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6596F" w14:textId="77777777" w:rsidR="00DA093C" w:rsidRDefault="00DA093C"/>
    <w:p w14:paraId="04E1D9C9" w14:textId="77777777" w:rsidR="00DA093C" w:rsidRDefault="00DA093C"/>
    <w:p w14:paraId="676C9B34" w14:textId="06BDE6F8" w:rsidR="00DA093C" w:rsidRDefault="002A589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B64F82" wp14:editId="32796EB5">
                <wp:simplePos x="0" y="0"/>
                <wp:positionH relativeFrom="margin">
                  <wp:align>center</wp:align>
                </wp:positionH>
                <wp:positionV relativeFrom="page">
                  <wp:posOffset>1865630</wp:posOffset>
                </wp:positionV>
                <wp:extent cx="5565140" cy="6197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619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4"/>
                              <w:gridCol w:w="5226"/>
                              <w:gridCol w:w="924"/>
                              <w:gridCol w:w="1831"/>
                            </w:tblGrid>
                            <w:tr w:rsidR="00A53734" w14:paraId="7ABF399D" w14:textId="77777777" w:rsidTr="00BD7DF4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shd w:val="clear" w:color="auto" w:fill="6ECEB2"/>
                                  <w:vAlign w:val="center"/>
                                </w:tcPr>
                                <w:p w14:paraId="1CBDD0E7" w14:textId="5703E96C" w:rsidR="00A53734" w:rsidRPr="006472A6" w:rsidRDefault="00A53734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6ECEB2"/>
                                  <w:vAlign w:val="center"/>
                                </w:tcPr>
                                <w:p w14:paraId="3903F2C7" w14:textId="4C1ECAC5" w:rsidR="00A53734" w:rsidRPr="006472A6" w:rsidRDefault="00A53734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6ECEB2"/>
                                  <w:vAlign w:val="center"/>
                                </w:tcPr>
                                <w:p w14:paraId="6785935C" w14:textId="5455CF0B" w:rsidR="00A53734" w:rsidRPr="006472A6" w:rsidRDefault="00A53734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6ECEB2"/>
                                  <w:vAlign w:val="center"/>
                                </w:tcPr>
                                <w:p w14:paraId="0A730CD0" w14:textId="488C76E7" w:rsidR="00A53734" w:rsidRPr="006472A6" w:rsidRDefault="00A53734" w:rsidP="00B2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 wp14:anchorId="5D2EBE1C" wp14:editId="0A63CF77">
                                        <wp:extent cx="914400" cy="438912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SG 07 color.eps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53734" w14:paraId="3E480DFC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1222C4" w14:textId="0CC55B0A" w:rsidR="00A53734" w:rsidRDefault="00A53734" w:rsidP="00A30A3D">
                                  <w:pPr>
                                    <w:jc w:val="center"/>
                                  </w:pPr>
                                  <w:r w:rsidRPr="005E6FF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3CC6DE0" w14:textId="2260110A" w:rsidR="00A53734" w:rsidRDefault="00A53734" w:rsidP="00A30A3D">
                                  <w:r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 xml:space="preserve">Basic OPEN </w:t>
                                  </w:r>
                                  <w:r w:rsidRPr="005E6FF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Activity Pack [Includes all items below]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4A01ED1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DCAF5E5" w14:textId="066ADEA7" w:rsidR="00A53734" w:rsidRDefault="001260B6" w:rsidP="00A30A3D">
                                  <w:pPr>
                                    <w:jc w:val="center"/>
                                  </w:pPr>
                                  <w:hyperlink r:id="rId8" w:history="1">
                                    <w:r w:rsidR="00A53734" w:rsidRPr="00A53734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A53734" w14:paraId="13C3CB15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D4D546F" w14:textId="69687B05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AAD2900" w14:textId="21058B4A" w:rsidR="00A53734" w:rsidRDefault="00A53734" w:rsidP="00A30A3D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Juggling Scarves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00AB672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6061E43" w14:textId="7F7DCBDC" w:rsidR="00A53734" w:rsidRDefault="001260B6" w:rsidP="00A30A3D">
                                  <w:pPr>
                                    <w:jc w:val="center"/>
                                  </w:pPr>
                                  <w:hyperlink r:id="rId9" w:history="1">
                                    <w:r w:rsidR="00A53734" w:rsidRPr="00A53734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A53734" w14:paraId="70270C77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95296D4" w14:textId="35F051DE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07137AE" w14:textId="08CE00B4" w:rsidR="00A53734" w:rsidRDefault="00A53734" w:rsidP="00A30A3D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Bean Bags</w:t>
                                  </w:r>
                                  <w:r w:rsidRPr="006356EB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271E0EF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5CEF8AF" w14:textId="6CD127E5" w:rsidR="00A53734" w:rsidRDefault="001260B6" w:rsidP="00A30A3D">
                                  <w:pPr>
                                    <w:jc w:val="center"/>
                                  </w:pPr>
                                  <w:hyperlink r:id="rId10" w:history="1">
                                    <w:r w:rsidR="00A53734" w:rsidRPr="00A53734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A53734" w14:paraId="17DF5DFC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5162898" w14:textId="5CA7DFAC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E201054" w14:textId="5EF12EE2" w:rsidR="00A53734" w:rsidRDefault="00A53734" w:rsidP="00A30A3D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Foam Balls</w:t>
                                  </w:r>
                                  <w:r w:rsidRPr="006356EB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F1F60CD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1D15CBC" w14:textId="39518F57" w:rsidR="00A53734" w:rsidRDefault="001260B6" w:rsidP="00A30A3D">
                                  <w:pPr>
                                    <w:jc w:val="center"/>
                                  </w:pPr>
                                  <w:hyperlink r:id="rId11" w:history="1">
                                    <w:r w:rsidR="00A53734" w:rsidRPr="00A53734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A53734" w14:paraId="72601C93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F253D2C" w14:textId="59D6E37E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2A8BCC5" w14:textId="0EA2CD2D" w:rsidR="00A53734" w:rsidRDefault="00A53734" w:rsidP="00A30A3D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Hula Hoops</w:t>
                                  </w:r>
                                  <w:r w:rsidRPr="006356EB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E5E87BE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B8A4404" w14:textId="63E28DEE" w:rsidR="00A53734" w:rsidRDefault="001260B6" w:rsidP="00A30A3D">
                                  <w:pPr>
                                    <w:jc w:val="center"/>
                                  </w:pPr>
                                  <w:hyperlink r:id="rId12" w:history="1">
                                    <w:r w:rsidR="00A53734" w:rsidRPr="00A53734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2A5890" w14:paraId="79E4C2F2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8453765" w14:textId="238BE3B6" w:rsidR="002A5890" w:rsidRDefault="002A5890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26AE9BF" w14:textId="45060159" w:rsidR="002A5890" w:rsidRDefault="002A5890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Foam Noodles (Cut to appropriate size)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A9605DF" w14:textId="77777777" w:rsidR="002A5890" w:rsidRDefault="002A5890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86C32C6" w14:textId="7993EC58" w:rsidR="002A5890" w:rsidRDefault="002A5890" w:rsidP="00A30A3D">
                                  <w:pPr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 w:rsidRPr="002A589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A53734" w14:paraId="1DA8C3EA" w14:textId="77777777" w:rsidTr="00BD7DF4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shd w:val="clear" w:color="auto" w:fill="6ECEB2"/>
                                  <w:vAlign w:val="center"/>
                                </w:tcPr>
                                <w:p w14:paraId="6C352C69" w14:textId="23E2450C" w:rsidR="00A53734" w:rsidRDefault="00A53734" w:rsidP="00A30A3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6ECEB2"/>
                                </w:tcPr>
                                <w:p w14:paraId="4EF59F78" w14:textId="3A7FA2E5" w:rsidR="00A53734" w:rsidRDefault="00A53734" w:rsidP="00A30A3D"/>
                              </w:tc>
                              <w:tc>
                                <w:tcPr>
                                  <w:tcW w:w="0" w:type="auto"/>
                                  <w:shd w:val="clear" w:color="auto" w:fill="6ECEB2"/>
                                </w:tcPr>
                                <w:p w14:paraId="3FF3AB04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shd w:val="clear" w:color="auto" w:fill="6ECEB2"/>
                                  <w:vAlign w:val="center"/>
                                </w:tcPr>
                                <w:p w14:paraId="01F48BED" w14:textId="24B13A6E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3E1B5525" wp14:editId="399E3559">
                                        <wp:extent cx="996696" cy="13224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ebsite logo.eps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6696" cy="132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53734" w14:paraId="4BB95658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E70A00E" w14:textId="132CEEEC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1B924D5" w14:textId="2BC575DA" w:rsidR="00A53734" w:rsidRDefault="00A53734" w:rsidP="00A30A3D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Academic Language Cards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C6E102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6B2FDA3" w14:textId="041A33FF" w:rsidR="00A53734" w:rsidRDefault="002A5890" w:rsidP="00A30A3D">
                                  <w:pPr>
                                    <w:jc w:val="center"/>
                                  </w:pPr>
                                  <w:hyperlink r:id="rId15" w:history="1">
                                    <w:r w:rsidR="00A53734" w:rsidRPr="002A589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A53734" w14:paraId="3FFCF5E5" w14:textId="77777777" w:rsidTr="00A53734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203238D3" w14:textId="284D0C28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1BABBBD" w14:textId="2ED8223D" w:rsidR="00A53734" w:rsidRDefault="00A53734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Station Cards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3C10745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0F40B218" w14:textId="404EA1B4" w:rsidR="00A53734" w:rsidRPr="006472A6" w:rsidRDefault="002A5890" w:rsidP="00B85A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hyperlink r:id="rId16" w:history="1">
                                    <w:r w:rsidR="00A53734" w:rsidRPr="002A589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A53734" w14:paraId="45BB8DBE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6722E5A" w14:textId="02D2318E" w:rsidR="00A53734" w:rsidRPr="008A583C" w:rsidRDefault="00A53734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583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5691C92" w14:textId="54C3D386" w:rsidR="00A53734" w:rsidRPr="008A583C" w:rsidRDefault="00A53734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583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Skill Cue Teach Sheets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79D9C3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9A40E0B" w14:textId="2D24E07C" w:rsidR="00A53734" w:rsidRDefault="002A5890" w:rsidP="00A30A3D">
                                  <w:pPr>
                                    <w:jc w:val="center"/>
                                  </w:pPr>
                                  <w:hyperlink r:id="rId17" w:history="1">
                                    <w:r w:rsidR="008A583C" w:rsidRPr="002A589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A53734" w14:paraId="505E9A3A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7399262" w14:textId="7796ABB2" w:rsidR="00A53734" w:rsidRPr="008A583C" w:rsidRDefault="00A53734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583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6B183B6" w14:textId="6A45D1B5" w:rsidR="00A53734" w:rsidRPr="008A583C" w:rsidRDefault="00A53734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583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Skill Cue Posters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31682E1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1A7E08E" w14:textId="4C0C154E" w:rsidR="00A53734" w:rsidRDefault="002A5890" w:rsidP="00A30A3D">
                                  <w:pPr>
                                    <w:jc w:val="center"/>
                                  </w:pPr>
                                  <w:hyperlink r:id="rId18" w:history="1">
                                    <w:r w:rsidR="008A583C" w:rsidRPr="002A589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A53734" w14:paraId="7A78E38D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84F799D" w14:textId="61882761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BF94E01" w14:textId="3F5B9EA3" w:rsidR="00A53734" w:rsidRDefault="00A53734" w:rsidP="00A30A3D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Holistic Rubric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63271A1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83DEB4D" w14:textId="08CC7143" w:rsidR="00A53734" w:rsidRDefault="002A5890" w:rsidP="00A30A3D">
                                  <w:pPr>
                                    <w:jc w:val="center"/>
                                  </w:pPr>
                                  <w:hyperlink r:id="rId19" w:history="1">
                                    <w:r w:rsidR="00A53734" w:rsidRPr="002A589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A53734" w14:paraId="417595E2" w14:textId="77777777" w:rsidTr="001D40F3">
                              <w:trPr>
                                <w:trHeight w:val="50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ABE9EB9" w14:textId="4451486A" w:rsidR="00A53734" w:rsidRDefault="00A53734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DDBD47B" w14:textId="36B6146C" w:rsidR="00A53734" w:rsidRDefault="002A5890" w:rsidP="00A30A3D"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Self-Check</w:t>
                                  </w:r>
                                  <w:r w:rsidR="00A5373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Assessment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5735225" w14:textId="77777777" w:rsidR="00A53734" w:rsidRDefault="00A53734"/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42318A7" w14:textId="228CB33B" w:rsidR="00A53734" w:rsidRDefault="002A5890" w:rsidP="00A30A3D">
                                  <w:pPr>
                                    <w:jc w:val="center"/>
                                  </w:pPr>
                                  <w:hyperlink r:id="rId20" w:history="1">
                                    <w:r w:rsidR="00A53734" w:rsidRPr="002A589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40285AE" w14:textId="77777777" w:rsidR="00A53734" w:rsidRDefault="00A537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64F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6.9pt;width:438.2pt;height:488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&#13;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4"/>
                        <w:gridCol w:w="5226"/>
                        <w:gridCol w:w="924"/>
                        <w:gridCol w:w="1831"/>
                      </w:tblGrid>
                      <w:tr w:rsidR="00A53734" w14:paraId="7ABF399D" w14:textId="77777777" w:rsidTr="00BD7DF4">
                        <w:trPr>
                          <w:trHeight w:val="506"/>
                        </w:trPr>
                        <w:tc>
                          <w:tcPr>
                            <w:tcW w:w="0" w:type="auto"/>
                            <w:shd w:val="clear" w:color="auto" w:fill="6ECEB2"/>
                            <w:vAlign w:val="center"/>
                          </w:tcPr>
                          <w:p w14:paraId="1CBDD0E7" w14:textId="5703E96C" w:rsidR="00A53734" w:rsidRPr="006472A6" w:rsidRDefault="00A53734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6ECEB2"/>
                            <w:vAlign w:val="center"/>
                          </w:tcPr>
                          <w:p w14:paraId="3903F2C7" w14:textId="4C1ECAC5" w:rsidR="00A53734" w:rsidRPr="006472A6" w:rsidRDefault="00A53734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6ECEB2"/>
                            <w:vAlign w:val="center"/>
                          </w:tcPr>
                          <w:p w14:paraId="6785935C" w14:textId="5455CF0B" w:rsidR="00A53734" w:rsidRPr="006472A6" w:rsidRDefault="00A53734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6ECEB2"/>
                            <w:vAlign w:val="center"/>
                          </w:tcPr>
                          <w:p w14:paraId="0A730CD0" w14:textId="488C76E7" w:rsidR="00A53734" w:rsidRPr="006472A6" w:rsidRDefault="00A53734" w:rsidP="00B23C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5D2EBE1C" wp14:editId="0A63CF77">
                                  <wp:extent cx="914400" cy="43891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SG 07 color.ep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53734" w14:paraId="3E480DFC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51222C4" w14:textId="0CC55B0A" w:rsidR="00A53734" w:rsidRDefault="00A53734" w:rsidP="00A30A3D">
                            <w:pPr>
                              <w:jc w:val="center"/>
                            </w:pPr>
                            <w:r w:rsidRPr="005E6FF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3CC6DE0" w14:textId="2260110A" w:rsidR="00A53734" w:rsidRDefault="00A53734" w:rsidP="00A30A3D"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Basic OPEN </w:t>
                            </w:r>
                            <w:r w:rsidRPr="005E6FF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Activity Pack [Includes all items below]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4A01ED1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DCAF5E5" w14:textId="066ADEA7" w:rsidR="00A53734" w:rsidRDefault="001260B6" w:rsidP="00A30A3D">
                            <w:pPr>
                              <w:jc w:val="center"/>
                            </w:pPr>
                            <w:hyperlink r:id="rId21" w:history="1">
                              <w:r w:rsidR="00A53734" w:rsidRPr="00A5373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A53734" w14:paraId="13C3CB15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D4D546F" w14:textId="69687B05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AAD2900" w14:textId="21058B4A" w:rsidR="00A53734" w:rsidRDefault="00A53734" w:rsidP="00A30A3D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Juggling Scarves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00AB672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6061E43" w14:textId="7F7DCBDC" w:rsidR="00A53734" w:rsidRDefault="001260B6" w:rsidP="00A30A3D">
                            <w:pPr>
                              <w:jc w:val="center"/>
                            </w:pPr>
                            <w:hyperlink r:id="rId22" w:history="1">
                              <w:r w:rsidR="00A53734" w:rsidRPr="00A5373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A53734" w14:paraId="70270C77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95296D4" w14:textId="35F051DE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07137AE" w14:textId="08CE00B4" w:rsidR="00A53734" w:rsidRDefault="00A53734" w:rsidP="00A30A3D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Bean Bags</w:t>
                            </w:r>
                            <w:r w:rsidRPr="006356E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271E0EF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5CEF8AF" w14:textId="6CD127E5" w:rsidR="00A53734" w:rsidRDefault="001260B6" w:rsidP="00A30A3D">
                            <w:pPr>
                              <w:jc w:val="center"/>
                            </w:pPr>
                            <w:hyperlink r:id="rId23" w:history="1">
                              <w:r w:rsidR="00A53734" w:rsidRPr="00A5373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A53734" w14:paraId="17DF5DFC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5162898" w14:textId="5CA7DFAC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E201054" w14:textId="5EF12EE2" w:rsidR="00A53734" w:rsidRDefault="00A53734" w:rsidP="00A30A3D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Foam Balls</w:t>
                            </w:r>
                            <w:r w:rsidRPr="006356E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F1F60CD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1D15CBC" w14:textId="39518F57" w:rsidR="00A53734" w:rsidRDefault="001260B6" w:rsidP="00A30A3D">
                            <w:pPr>
                              <w:jc w:val="center"/>
                            </w:pPr>
                            <w:hyperlink r:id="rId24" w:history="1">
                              <w:r w:rsidR="00A53734" w:rsidRPr="00A5373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A53734" w14:paraId="72601C93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F253D2C" w14:textId="59D6E37E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2A8BCC5" w14:textId="0EA2CD2D" w:rsidR="00A53734" w:rsidRDefault="00A53734" w:rsidP="00A30A3D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Hula Hoops</w:t>
                            </w:r>
                            <w:r w:rsidRPr="006356E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E5E87BE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B8A4404" w14:textId="63E28DEE" w:rsidR="00A53734" w:rsidRDefault="001260B6" w:rsidP="00A30A3D">
                            <w:pPr>
                              <w:jc w:val="center"/>
                            </w:pPr>
                            <w:hyperlink r:id="rId25" w:history="1">
                              <w:r w:rsidR="00A53734" w:rsidRPr="00A5373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2A5890" w14:paraId="79E4C2F2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8453765" w14:textId="238BE3B6" w:rsidR="002A5890" w:rsidRDefault="002A5890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26AE9BF" w14:textId="45060159" w:rsidR="002A5890" w:rsidRDefault="002A5890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Foam Noodles (Cut to appropriate size)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A9605DF" w14:textId="77777777" w:rsidR="002A5890" w:rsidRDefault="002A5890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86C32C6" w14:textId="7993EC58" w:rsidR="002A5890" w:rsidRDefault="002A5890" w:rsidP="00A30A3D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Pr="002A58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A53734" w14:paraId="1DA8C3EA" w14:textId="77777777" w:rsidTr="00BD7DF4">
                        <w:trPr>
                          <w:trHeight w:val="506"/>
                        </w:trPr>
                        <w:tc>
                          <w:tcPr>
                            <w:tcW w:w="0" w:type="auto"/>
                            <w:shd w:val="clear" w:color="auto" w:fill="6ECEB2"/>
                            <w:vAlign w:val="center"/>
                          </w:tcPr>
                          <w:p w14:paraId="6C352C69" w14:textId="23E2450C" w:rsidR="00A53734" w:rsidRDefault="00A53734" w:rsidP="00A30A3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6ECEB2"/>
                          </w:tcPr>
                          <w:p w14:paraId="4EF59F78" w14:textId="3A7FA2E5" w:rsidR="00A53734" w:rsidRDefault="00A53734" w:rsidP="00A30A3D"/>
                        </w:tc>
                        <w:tc>
                          <w:tcPr>
                            <w:tcW w:w="0" w:type="auto"/>
                            <w:shd w:val="clear" w:color="auto" w:fill="6ECEB2"/>
                          </w:tcPr>
                          <w:p w14:paraId="3FF3AB04" w14:textId="77777777" w:rsidR="00A53734" w:rsidRDefault="00A53734"/>
                        </w:tc>
                        <w:tc>
                          <w:tcPr>
                            <w:tcW w:w="0" w:type="auto"/>
                            <w:shd w:val="clear" w:color="auto" w:fill="6ECEB2"/>
                            <w:vAlign w:val="center"/>
                          </w:tcPr>
                          <w:p w14:paraId="01F48BED" w14:textId="24B13A6E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E1B5525" wp14:editId="399E3559">
                                  <wp:extent cx="996696" cy="13224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site logo.eps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696" cy="132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53734" w14:paraId="4BB95658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E70A00E" w14:textId="132CEEEC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1B924D5" w14:textId="2BC575DA" w:rsidR="00A53734" w:rsidRDefault="00A53734" w:rsidP="00A30A3D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Academic Language Cards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6C6E102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6B2FDA3" w14:textId="041A33FF" w:rsidR="00A53734" w:rsidRDefault="002A5890" w:rsidP="00A30A3D">
                            <w:pPr>
                              <w:jc w:val="center"/>
                            </w:pPr>
                            <w:hyperlink r:id="rId27" w:history="1">
                              <w:r w:rsidR="00A53734" w:rsidRPr="002A58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A53734" w14:paraId="3FFCF5E5" w14:textId="77777777" w:rsidTr="00A53734">
                        <w:trPr>
                          <w:trHeight w:val="506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203238D3" w14:textId="284D0C28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1BABBBD" w14:textId="2ED8223D" w:rsidR="00A53734" w:rsidRDefault="00A53734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Station Cards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3C10745" w14:textId="77777777" w:rsidR="00A53734" w:rsidRDefault="00A53734"/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0F40B218" w14:textId="404EA1B4" w:rsidR="00A53734" w:rsidRPr="006472A6" w:rsidRDefault="002A5890" w:rsidP="00B85A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28" w:history="1">
                              <w:r w:rsidR="00A53734" w:rsidRPr="002A58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A53734" w14:paraId="45BB8DBE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6722E5A" w14:textId="02D2318E" w:rsidR="00A53734" w:rsidRPr="008A583C" w:rsidRDefault="00A53734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58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5691C92" w14:textId="54C3D386" w:rsidR="00A53734" w:rsidRPr="008A583C" w:rsidRDefault="00A53734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58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Skill Cue Teach Sheets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C79D9C3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9A40E0B" w14:textId="2D24E07C" w:rsidR="00A53734" w:rsidRDefault="002A5890" w:rsidP="00A30A3D">
                            <w:pPr>
                              <w:jc w:val="center"/>
                            </w:pPr>
                            <w:hyperlink r:id="rId29" w:history="1">
                              <w:r w:rsidR="008A583C" w:rsidRPr="002A58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A53734" w14:paraId="505E9A3A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7399262" w14:textId="7796ABB2" w:rsidR="00A53734" w:rsidRPr="008A583C" w:rsidRDefault="00A53734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58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6B183B6" w14:textId="6A45D1B5" w:rsidR="00A53734" w:rsidRPr="008A583C" w:rsidRDefault="00A53734" w:rsidP="00A30A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58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Skill Cue Posters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31682E1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1A7E08E" w14:textId="4C0C154E" w:rsidR="00A53734" w:rsidRDefault="002A5890" w:rsidP="00A30A3D">
                            <w:pPr>
                              <w:jc w:val="center"/>
                            </w:pPr>
                            <w:hyperlink r:id="rId30" w:history="1">
                              <w:r w:rsidR="008A583C" w:rsidRPr="002A58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A53734" w14:paraId="7A78E38D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84F799D" w14:textId="61882761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BF94E01" w14:textId="3F5B9EA3" w:rsidR="00A53734" w:rsidRDefault="00A53734" w:rsidP="00A30A3D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Holistic Rubric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63271A1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83DEB4D" w14:textId="08CC7143" w:rsidR="00A53734" w:rsidRDefault="002A5890" w:rsidP="00A30A3D">
                            <w:pPr>
                              <w:jc w:val="center"/>
                            </w:pPr>
                            <w:hyperlink r:id="rId31" w:history="1">
                              <w:r w:rsidR="00A53734" w:rsidRPr="002A58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A53734" w14:paraId="417595E2" w14:textId="77777777" w:rsidTr="001D40F3">
                        <w:trPr>
                          <w:trHeight w:val="50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ABE9EB9" w14:textId="4451486A" w:rsidR="00A53734" w:rsidRDefault="00A53734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DDBD47B" w14:textId="36B6146C" w:rsidR="00A53734" w:rsidRDefault="002A5890" w:rsidP="00A30A3D"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Self-Check</w:t>
                            </w:r>
                            <w:r w:rsidR="00A53734">
                              <w:rPr>
                                <w:rFonts w:ascii="Arial" w:hAnsi="Arial" w:cs="Arial"/>
                                <w:sz w:val="22"/>
                              </w:rPr>
                              <w:t xml:space="preserve"> Assessment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0" w:type="auto"/>
                          </w:tcPr>
                          <w:p w14:paraId="05735225" w14:textId="77777777" w:rsidR="00A53734" w:rsidRDefault="00A53734"/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42318A7" w14:textId="228CB33B" w:rsidR="00A53734" w:rsidRDefault="002A5890" w:rsidP="00A30A3D">
                            <w:pPr>
                              <w:jc w:val="center"/>
                            </w:pPr>
                            <w:hyperlink r:id="rId32" w:history="1">
                              <w:r w:rsidR="00A53734" w:rsidRPr="002A58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</w:tbl>
                    <w:p w14:paraId="540285AE" w14:textId="77777777" w:rsidR="00A53734" w:rsidRDefault="00A53734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C8B1A04" w14:textId="77777777" w:rsidR="00DA093C" w:rsidRDefault="00DA093C"/>
    <w:p w14:paraId="0F71FC86" w14:textId="77777777" w:rsidR="00DA093C" w:rsidRDefault="00DA093C"/>
    <w:p w14:paraId="22F157D4" w14:textId="77777777" w:rsidR="00DA093C" w:rsidRDefault="00DA093C"/>
    <w:p w14:paraId="1FC32DDE" w14:textId="563D3F9A" w:rsidR="00DA093C" w:rsidRPr="00A30A3D" w:rsidRDefault="00DA093C">
      <w:pPr>
        <w:rPr>
          <w:vertAlign w:val="subscript"/>
        </w:rPr>
      </w:pPr>
    </w:p>
    <w:p w14:paraId="1DC36CED" w14:textId="77777777" w:rsidR="00DA093C" w:rsidRDefault="00DA093C"/>
    <w:p w14:paraId="6D367A51" w14:textId="77777777" w:rsidR="00DA093C" w:rsidRDefault="00DA093C"/>
    <w:p w14:paraId="5DFF546F" w14:textId="77777777" w:rsidR="00DA093C" w:rsidRPr="00B23CD8" w:rsidRDefault="00DA093C">
      <w:pPr>
        <w:rPr>
          <w:vertAlign w:val="subscript"/>
        </w:rPr>
      </w:pPr>
    </w:p>
    <w:p w14:paraId="27570C74" w14:textId="4176EAD0" w:rsidR="00DA093C" w:rsidRDefault="00DA093C"/>
    <w:p w14:paraId="518587B8" w14:textId="38134A58" w:rsidR="00DA093C" w:rsidRDefault="00DA093C"/>
    <w:p w14:paraId="0E9EE40C" w14:textId="74CD72D1" w:rsidR="00794312" w:rsidRDefault="00F118EC" w:rsidP="00A902A4">
      <w:pPr>
        <w:pBdr>
          <w:between w:val="single" w:sz="4" w:space="1" w:color="F26B6B"/>
        </w:pBdr>
      </w:pPr>
      <w:r>
        <w:softHyphen/>
      </w:r>
      <w:r>
        <w:softHyphen/>
      </w:r>
      <w:r w:rsidR="003413B1">
        <w:softHyphen/>
      </w:r>
      <w:r w:rsidR="003413B1">
        <w:softHyphen/>
      </w:r>
      <w:r w:rsidR="003413B1">
        <w:softHyphen/>
      </w:r>
    </w:p>
    <w:sectPr w:rsidR="00794312" w:rsidSect="00527DB6">
      <w:headerReference w:type="default" r:id="rId33"/>
      <w:footerReference w:type="even" r:id="rId34"/>
      <w:footerReference w:type="default" r:id="rId35"/>
      <w:pgSz w:w="12240" w:h="15840"/>
      <w:pgMar w:top="360" w:right="360" w:bottom="360" w:left="36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1987E" w14:textId="77777777" w:rsidR="001260B6" w:rsidRDefault="001260B6" w:rsidP="00B72686">
      <w:r>
        <w:separator/>
      </w:r>
    </w:p>
  </w:endnote>
  <w:endnote w:type="continuationSeparator" w:id="0">
    <w:p w14:paraId="4E5683A9" w14:textId="77777777" w:rsidR="001260B6" w:rsidRDefault="001260B6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021F8" w14:textId="77777777" w:rsidR="00A53734" w:rsidRDefault="00A53734" w:rsidP="00B23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F563E" w14:textId="77777777" w:rsidR="00A53734" w:rsidRDefault="00A53734" w:rsidP="003F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1802" w14:textId="77777777" w:rsidR="00A53734" w:rsidRPr="003F3307" w:rsidRDefault="00A53734" w:rsidP="003D25F4">
    <w:pPr>
      <w:pStyle w:val="Footer"/>
      <w:framePr w:w="592" w:wrap="around" w:vAnchor="text" w:hAnchor="page" w:x="10627" w:y="-61"/>
      <w:jc w:val="center"/>
      <w:rPr>
        <w:rStyle w:val="PageNumber"/>
        <w:rFonts w:ascii="Arial" w:hAnsi="Arial" w:cs="Arial"/>
        <w:b/>
        <w:sz w:val="48"/>
        <w:szCs w:val="48"/>
      </w:rPr>
    </w:pPr>
    <w:r w:rsidRPr="003F3307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3F3307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3F3307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E97EB7">
      <w:rPr>
        <w:rStyle w:val="PageNumber"/>
        <w:rFonts w:ascii="Arial" w:hAnsi="Arial" w:cs="Arial"/>
        <w:b/>
        <w:noProof/>
        <w:sz w:val="48"/>
        <w:szCs w:val="48"/>
      </w:rPr>
      <w:t>5</w:t>
    </w:r>
    <w:r w:rsidRPr="003F3307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3EC6331B" w14:textId="33697F03" w:rsidR="00A53734" w:rsidRDefault="00A53734" w:rsidP="003F3307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3E2DB" wp14:editId="2A93299A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66560" cy="650921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09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E02B" w14:textId="77777777" w:rsidR="001260B6" w:rsidRDefault="001260B6" w:rsidP="00B72686">
      <w:r>
        <w:separator/>
      </w:r>
    </w:p>
  </w:footnote>
  <w:footnote w:type="continuationSeparator" w:id="0">
    <w:p w14:paraId="1D7B3F49" w14:textId="77777777" w:rsidR="001260B6" w:rsidRDefault="001260B6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0093" w14:textId="592270A0" w:rsidR="00A53734" w:rsidRDefault="00BD7DF4" w:rsidP="00DA070B">
    <w:pPr>
      <w:pStyle w:val="Header"/>
      <w:jc w:val="center"/>
    </w:pPr>
    <w:r>
      <w:rPr>
        <w:noProof/>
      </w:rPr>
      <w:drawing>
        <wp:inline distT="0" distB="0" distL="0" distR="0" wp14:anchorId="19478504" wp14:editId="27F42D5D">
          <wp:extent cx="6766560" cy="102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02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65A08"/>
    <w:rsid w:val="000764CF"/>
    <w:rsid w:val="001260B6"/>
    <w:rsid w:val="001D40F3"/>
    <w:rsid w:val="0021546B"/>
    <w:rsid w:val="002A5890"/>
    <w:rsid w:val="00332571"/>
    <w:rsid w:val="003413B1"/>
    <w:rsid w:val="0038306C"/>
    <w:rsid w:val="00393B8A"/>
    <w:rsid w:val="003D25F4"/>
    <w:rsid w:val="003F3307"/>
    <w:rsid w:val="00426E45"/>
    <w:rsid w:val="004955FF"/>
    <w:rsid w:val="00527DB6"/>
    <w:rsid w:val="0060706E"/>
    <w:rsid w:val="006472A6"/>
    <w:rsid w:val="00743A9E"/>
    <w:rsid w:val="00794312"/>
    <w:rsid w:val="007F285B"/>
    <w:rsid w:val="00822B25"/>
    <w:rsid w:val="008A583C"/>
    <w:rsid w:val="00A30A3D"/>
    <w:rsid w:val="00A53734"/>
    <w:rsid w:val="00A902A4"/>
    <w:rsid w:val="00AC7B05"/>
    <w:rsid w:val="00B205F4"/>
    <w:rsid w:val="00B23CD8"/>
    <w:rsid w:val="00B72686"/>
    <w:rsid w:val="00B85A4E"/>
    <w:rsid w:val="00BD7DF4"/>
    <w:rsid w:val="00C00A5E"/>
    <w:rsid w:val="00C374FD"/>
    <w:rsid w:val="00D11DEC"/>
    <w:rsid w:val="00DA070B"/>
    <w:rsid w:val="00DA093C"/>
    <w:rsid w:val="00E97EB7"/>
    <w:rsid w:val="00F1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6E37B9C7-71D3-3544-84BD-10395AC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F3307"/>
  </w:style>
  <w:style w:type="character" w:styleId="Hyperlink">
    <w:name w:val="Hyperlink"/>
    <w:basedOn w:val="DefaultParagraphFont"/>
    <w:uiPriority w:val="99"/>
    <w:unhideWhenUsed/>
    <w:rsid w:val="00A537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games.com/funnoodles-153" TargetMode="External"/><Relationship Id="rId18" Type="http://schemas.openxmlformats.org/officeDocument/2006/relationships/hyperlink" Target="https://openphysed.org/curriculum_resources/locomotor-and-manipulative-skills" TargetMode="External"/><Relationship Id="rId26" Type="http://schemas.openxmlformats.org/officeDocument/2006/relationships/hyperlink" Target="http://www.usgames.com/funnoodles-153" TargetMode="External"/><Relationship Id="rId21" Type="http://schemas.openxmlformats.org/officeDocument/2006/relationships/hyperlink" Target="http://www.usgames.com/open-locomotor-skills-basic-pack-k-2.html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usgames.com/p-e-activities/hoops.html" TargetMode="External"/><Relationship Id="rId17" Type="http://schemas.openxmlformats.org/officeDocument/2006/relationships/hyperlink" Target="https://openphysed.org/curriculum_resources/locomotor-and-manipulative-skills" TargetMode="External"/><Relationship Id="rId25" Type="http://schemas.openxmlformats.org/officeDocument/2006/relationships/hyperlink" Target="http://www.usgames.com/p-e-activities/hoops.htm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penphysed.org/curriculum_resources/locomotor-and-manipulative-skills" TargetMode="External"/><Relationship Id="rId20" Type="http://schemas.openxmlformats.org/officeDocument/2006/relationships/hyperlink" Target="https://openphysed.org/curriculum_resources/locomotor-and-manipulative-skills" TargetMode="External"/><Relationship Id="rId29" Type="http://schemas.openxmlformats.org/officeDocument/2006/relationships/hyperlink" Target="https://openphysed.org/curriculum_resources/locomotor-and-manipulative-skill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sgames.com/soft-coated-foam-balls.html" TargetMode="External"/><Relationship Id="rId24" Type="http://schemas.openxmlformats.org/officeDocument/2006/relationships/hyperlink" Target="http://www.usgames.com/soft-coated-foam-balls.html" TargetMode="External"/><Relationship Id="rId32" Type="http://schemas.openxmlformats.org/officeDocument/2006/relationships/hyperlink" Target="https://openphysed.org/curriculum_resources/locomotor-and-manipulative-skill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penphysed.org/curriculum_resources/locomotor-and-manipulative-skills" TargetMode="External"/><Relationship Id="rId23" Type="http://schemas.openxmlformats.org/officeDocument/2006/relationships/hyperlink" Target="http://www.usgames.com/p-e-activities/bean-bags.html" TargetMode="External"/><Relationship Id="rId28" Type="http://schemas.openxmlformats.org/officeDocument/2006/relationships/hyperlink" Target="https://openphysed.org/curriculum_resources/locomotor-and-manipulative-skill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sgames.com/p-e-activities/bean-bags.html" TargetMode="External"/><Relationship Id="rId19" Type="http://schemas.openxmlformats.org/officeDocument/2006/relationships/hyperlink" Target="https://openphysed.org/curriculum_resources/locomotor-and-manipulative-skills" TargetMode="External"/><Relationship Id="rId31" Type="http://schemas.openxmlformats.org/officeDocument/2006/relationships/hyperlink" Target="https://openphysed.org/curriculum_resources/locomotor-and-manipulative-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games.com/juggling-scarves.html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://www.usgames.com/juggling-scarves.html" TargetMode="External"/><Relationship Id="rId27" Type="http://schemas.openxmlformats.org/officeDocument/2006/relationships/hyperlink" Target="https://openphysed.org/curriculum_resources/locomotor-and-manipulative-skills" TargetMode="External"/><Relationship Id="rId30" Type="http://schemas.openxmlformats.org/officeDocument/2006/relationships/hyperlink" Target="https://openphysed.org/curriculum_resources/locomotor-and-manipulative-skills" TargetMode="External"/><Relationship Id="rId35" Type="http://schemas.openxmlformats.org/officeDocument/2006/relationships/footer" Target="footer2.xml"/><Relationship Id="rId8" Type="http://schemas.openxmlformats.org/officeDocument/2006/relationships/hyperlink" Target="http://www.usgames.com/open-locomotor-skills-basic-pack-k-2.html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46CB3-F5D1-D948-90E0-3BFC8B81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dcterms:created xsi:type="dcterms:W3CDTF">2018-10-31T11:06:00Z</dcterms:created>
  <dcterms:modified xsi:type="dcterms:W3CDTF">2018-10-31T11:06:00Z</dcterms:modified>
</cp:coreProperties>
</file>