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000B7" w14:textId="77777777" w:rsidR="005B249B" w:rsidRPr="00852928" w:rsidRDefault="005B249B" w:rsidP="00852928">
      <w:pPr>
        <w:rPr>
          <w:rFonts w:ascii="Arial" w:hAnsi="Arial" w:cs="Arial"/>
          <w:b/>
          <w:sz w:val="10"/>
          <w:szCs w:val="10"/>
        </w:rPr>
      </w:pPr>
    </w:p>
    <w:p w14:paraId="4DC29694" w14:textId="77777777" w:rsidR="008E0E14" w:rsidRPr="00852928" w:rsidRDefault="008E0E14" w:rsidP="00260E5E">
      <w:pPr>
        <w:rPr>
          <w:rFonts w:ascii="Arial" w:hAnsi="Arial" w:cs="Arial"/>
          <w:sz w:val="20"/>
          <w:szCs w:val="20"/>
        </w:rPr>
      </w:pPr>
    </w:p>
    <w:p w14:paraId="0B26B8DA" w14:textId="77777777" w:rsidR="00A447FB" w:rsidRDefault="00A447FB" w:rsidP="00260E5E">
      <w:pPr>
        <w:rPr>
          <w:rFonts w:ascii="Arial" w:hAnsi="Arial" w:cs="Arial"/>
          <w:b/>
          <w:color w:val="006837"/>
          <w:szCs w:val="22"/>
        </w:rPr>
      </w:pPr>
    </w:p>
    <w:p w14:paraId="58E111AC" w14:textId="77777777" w:rsidR="00B20DB6" w:rsidRDefault="00B20DB6" w:rsidP="00260E5E">
      <w:pPr>
        <w:rPr>
          <w:rFonts w:ascii="Arial" w:hAnsi="Arial" w:cs="Arial"/>
          <w:b/>
          <w:color w:val="006837"/>
          <w:szCs w:val="22"/>
        </w:rPr>
      </w:pPr>
    </w:p>
    <w:p w14:paraId="2CB839BC" w14:textId="5E4CD815" w:rsidR="00260E5E" w:rsidRPr="00260E5E" w:rsidRDefault="00260E5E" w:rsidP="00260E5E">
      <w:pPr>
        <w:rPr>
          <w:rFonts w:ascii="Arial" w:hAnsi="Arial" w:cs="Arial"/>
          <w:sz w:val="22"/>
          <w:szCs w:val="22"/>
        </w:rPr>
      </w:pPr>
      <w:r w:rsidRPr="00A447FB">
        <w:rPr>
          <w:rFonts w:ascii="Arial" w:hAnsi="Arial" w:cs="Arial"/>
          <w:b/>
          <w:color w:val="006837"/>
          <w:szCs w:val="22"/>
        </w:rPr>
        <w:t xml:space="preserve">The 5-Gs. </w:t>
      </w:r>
      <w:r w:rsidRPr="0087194A">
        <w:rPr>
          <w:rFonts w:ascii="Arial" w:hAnsi="Arial" w:cs="Arial"/>
          <w:sz w:val="22"/>
          <w:szCs w:val="22"/>
        </w:rPr>
        <w:t>This is top</w:t>
      </w:r>
      <w:r w:rsidR="00CC4644" w:rsidRPr="0087194A">
        <w:rPr>
          <w:rFonts w:ascii="Arial" w:hAnsi="Arial" w:cs="Arial"/>
          <w:sz w:val="22"/>
          <w:szCs w:val="22"/>
        </w:rPr>
        <w:t>-</w:t>
      </w:r>
      <w:r w:rsidRPr="0087194A">
        <w:rPr>
          <w:rFonts w:ascii="Arial" w:hAnsi="Arial" w:cs="Arial"/>
          <w:sz w:val="22"/>
          <w:szCs w:val="22"/>
        </w:rPr>
        <w:t>secret</w:t>
      </w:r>
      <w:r w:rsidR="00CC4644" w:rsidRPr="0087194A">
        <w:rPr>
          <w:rFonts w:ascii="Arial" w:hAnsi="Arial" w:cs="Arial"/>
          <w:sz w:val="22"/>
          <w:szCs w:val="22"/>
        </w:rPr>
        <w:t>,</w:t>
      </w:r>
      <w:r w:rsidRPr="0087194A">
        <w:rPr>
          <w:rFonts w:ascii="Arial" w:hAnsi="Arial" w:cs="Arial"/>
          <w:sz w:val="22"/>
          <w:szCs w:val="22"/>
        </w:rPr>
        <w:t xml:space="preserve"> classified information. </w:t>
      </w:r>
      <w:r w:rsidRPr="00260E5E">
        <w:rPr>
          <w:rFonts w:ascii="Arial" w:hAnsi="Arial" w:cs="Arial"/>
          <w:sz w:val="22"/>
          <w:szCs w:val="22"/>
        </w:rPr>
        <w:t>It is the work of Superheroes. Hide this under your pillow and memorize it. Follow this plan and you will impress your friends and humble your enemies. You will astonish even the most difficult</w:t>
      </w:r>
      <w:r w:rsidR="00CC4644">
        <w:rPr>
          <w:rFonts w:ascii="Arial" w:hAnsi="Arial" w:cs="Arial"/>
          <w:sz w:val="22"/>
          <w:szCs w:val="22"/>
        </w:rPr>
        <w:t xml:space="preserve"> people</w:t>
      </w:r>
      <w:r w:rsidRPr="00260E5E">
        <w:rPr>
          <w:rFonts w:ascii="Arial" w:hAnsi="Arial" w:cs="Arial"/>
          <w:sz w:val="22"/>
          <w:szCs w:val="22"/>
        </w:rPr>
        <w:t xml:space="preserve"> to impress. People will name their children after you. Great things happen to great </w:t>
      </w:r>
      <w:r w:rsidR="00407ACA">
        <w:rPr>
          <w:rFonts w:ascii="Arial" w:hAnsi="Arial" w:cs="Arial"/>
          <w:sz w:val="22"/>
          <w:szCs w:val="22"/>
        </w:rPr>
        <w:t>people when great people</w:t>
      </w:r>
      <w:r w:rsidRPr="00260E5E">
        <w:rPr>
          <w:rFonts w:ascii="Arial" w:hAnsi="Arial" w:cs="Arial"/>
          <w:sz w:val="22"/>
          <w:szCs w:val="22"/>
        </w:rPr>
        <w:t xml:space="preserve"> do great things. The 5-Gs will make you legendary. There is no try, there is only do!</w:t>
      </w:r>
    </w:p>
    <w:p w14:paraId="328B9F30" w14:textId="77777777" w:rsidR="00260E5E" w:rsidRDefault="00260E5E" w:rsidP="00260E5E">
      <w:pPr>
        <w:rPr>
          <w:rFonts w:ascii="Arial" w:hAnsi="Arial" w:cs="Arial"/>
          <w:sz w:val="22"/>
          <w:szCs w:val="22"/>
        </w:rPr>
      </w:pPr>
    </w:p>
    <w:p w14:paraId="4D6FE6E0" w14:textId="77777777" w:rsidR="00B20DB6" w:rsidRPr="00260E5E" w:rsidRDefault="00B20DB6" w:rsidP="00260E5E">
      <w:pPr>
        <w:rPr>
          <w:rFonts w:ascii="Arial" w:hAnsi="Arial" w:cs="Arial"/>
          <w:sz w:val="22"/>
          <w:szCs w:val="22"/>
        </w:rPr>
      </w:pPr>
    </w:p>
    <w:p w14:paraId="3166CFA0" w14:textId="77777777" w:rsidR="00260E5E" w:rsidRPr="008E0E14" w:rsidRDefault="00260E5E" w:rsidP="00260E5E">
      <w:pPr>
        <w:pStyle w:val="ListParagraph"/>
        <w:numPr>
          <w:ilvl w:val="0"/>
          <w:numId w:val="9"/>
        </w:numPr>
        <w:rPr>
          <w:rFonts w:ascii="Arial" w:hAnsi="Arial" w:cs="Arial"/>
          <w:b/>
          <w:color w:val="006837"/>
          <w:sz w:val="22"/>
          <w:szCs w:val="22"/>
        </w:rPr>
      </w:pPr>
      <w:proofErr w:type="spellStart"/>
      <w:r w:rsidRPr="008E0E14">
        <w:rPr>
          <w:rFonts w:ascii="Arial" w:hAnsi="Arial" w:cs="Arial"/>
          <w:b/>
          <w:color w:val="006837"/>
          <w:sz w:val="22"/>
          <w:szCs w:val="22"/>
        </w:rPr>
        <w:t>Greet’em</w:t>
      </w:r>
      <w:proofErr w:type="spellEnd"/>
    </w:p>
    <w:p w14:paraId="50380923" w14:textId="69D0526F" w:rsidR="00260E5E" w:rsidRPr="00260E5E" w:rsidRDefault="00260E5E" w:rsidP="00260E5E">
      <w:pPr>
        <w:pStyle w:val="ListParagraph"/>
        <w:numPr>
          <w:ilvl w:val="0"/>
          <w:numId w:val="3"/>
        </w:numPr>
        <w:rPr>
          <w:rFonts w:ascii="Arial" w:hAnsi="Arial" w:cs="Arial"/>
          <w:sz w:val="22"/>
          <w:szCs w:val="22"/>
        </w:rPr>
      </w:pPr>
      <w:r w:rsidRPr="00260E5E">
        <w:rPr>
          <w:rFonts w:ascii="Arial" w:hAnsi="Arial" w:cs="Arial"/>
          <w:sz w:val="22"/>
          <w:szCs w:val="22"/>
        </w:rPr>
        <w:t xml:space="preserve">Greet </w:t>
      </w:r>
      <w:r w:rsidR="00407ACA">
        <w:rPr>
          <w:rFonts w:ascii="Arial" w:hAnsi="Arial" w:cs="Arial"/>
          <w:sz w:val="22"/>
          <w:szCs w:val="22"/>
        </w:rPr>
        <w:t>students coming to you.</w:t>
      </w:r>
    </w:p>
    <w:p w14:paraId="10C35FA8" w14:textId="466D6E6F" w:rsidR="00260E5E" w:rsidRDefault="00260E5E" w:rsidP="00260E5E">
      <w:pPr>
        <w:pStyle w:val="ListParagraph"/>
        <w:numPr>
          <w:ilvl w:val="0"/>
          <w:numId w:val="3"/>
        </w:numPr>
        <w:rPr>
          <w:rFonts w:ascii="Arial" w:hAnsi="Arial" w:cs="Arial"/>
          <w:sz w:val="22"/>
          <w:szCs w:val="22"/>
        </w:rPr>
      </w:pPr>
      <w:r w:rsidRPr="00260E5E">
        <w:rPr>
          <w:rFonts w:ascii="Arial" w:hAnsi="Arial" w:cs="Arial"/>
          <w:sz w:val="22"/>
          <w:szCs w:val="22"/>
        </w:rPr>
        <w:t xml:space="preserve">For example, “Hey Team! Great to see you! My name is Coach </w:t>
      </w:r>
      <w:r w:rsidR="00C15A67">
        <w:rPr>
          <w:rFonts w:ascii="Arial" w:hAnsi="Arial" w:cs="Arial"/>
          <w:sz w:val="22"/>
          <w:szCs w:val="22"/>
        </w:rPr>
        <w:t>Jones</w:t>
      </w:r>
      <w:r w:rsidRPr="00260E5E">
        <w:rPr>
          <w:rFonts w:ascii="Arial" w:hAnsi="Arial" w:cs="Arial"/>
          <w:sz w:val="22"/>
          <w:szCs w:val="22"/>
        </w:rPr>
        <w:t xml:space="preserve">. </w:t>
      </w:r>
      <w:r w:rsidR="00C15A67">
        <w:rPr>
          <w:rFonts w:ascii="Arial" w:hAnsi="Arial" w:cs="Arial"/>
          <w:sz w:val="22"/>
          <w:szCs w:val="22"/>
        </w:rPr>
        <w:t>Today we’re going to be active, healthy, helpful, and kind. Are you ready to have more fun than you can shake a stick at</w:t>
      </w:r>
      <w:r w:rsidR="00CC4644">
        <w:rPr>
          <w:rFonts w:ascii="Arial" w:hAnsi="Arial" w:cs="Arial"/>
          <w:sz w:val="22"/>
          <w:szCs w:val="22"/>
        </w:rPr>
        <w:t>?</w:t>
      </w:r>
      <w:r w:rsidR="00C15A67">
        <w:rPr>
          <w:rFonts w:ascii="Arial" w:hAnsi="Arial" w:cs="Arial"/>
          <w:sz w:val="22"/>
          <w:szCs w:val="22"/>
        </w:rPr>
        <w:t>!”</w:t>
      </w:r>
    </w:p>
    <w:p w14:paraId="32395EA3" w14:textId="77777777" w:rsidR="005B249B" w:rsidRPr="005B249B" w:rsidRDefault="005B249B" w:rsidP="005B249B">
      <w:pPr>
        <w:rPr>
          <w:rFonts w:ascii="Arial" w:hAnsi="Arial" w:cs="Arial"/>
          <w:sz w:val="22"/>
          <w:szCs w:val="22"/>
        </w:rPr>
      </w:pPr>
    </w:p>
    <w:p w14:paraId="5DF06C4E" w14:textId="77777777" w:rsidR="00260E5E" w:rsidRPr="008E0E14" w:rsidRDefault="00260E5E" w:rsidP="00260E5E">
      <w:pPr>
        <w:pStyle w:val="ListParagraph"/>
        <w:numPr>
          <w:ilvl w:val="0"/>
          <w:numId w:val="9"/>
        </w:numPr>
        <w:rPr>
          <w:rFonts w:ascii="Arial" w:hAnsi="Arial" w:cs="Arial"/>
          <w:b/>
          <w:color w:val="006837"/>
          <w:sz w:val="22"/>
          <w:szCs w:val="22"/>
        </w:rPr>
      </w:pPr>
      <w:proofErr w:type="spellStart"/>
      <w:r w:rsidRPr="008E0E14">
        <w:rPr>
          <w:rFonts w:ascii="Arial" w:hAnsi="Arial" w:cs="Arial"/>
          <w:b/>
          <w:color w:val="006837"/>
          <w:sz w:val="22"/>
          <w:szCs w:val="22"/>
        </w:rPr>
        <w:t>Gather’em</w:t>
      </w:r>
      <w:proofErr w:type="spellEnd"/>
    </w:p>
    <w:p w14:paraId="6B77C50C" w14:textId="68EEB584" w:rsidR="00260E5E" w:rsidRPr="00260E5E" w:rsidRDefault="00260E5E" w:rsidP="00260E5E">
      <w:pPr>
        <w:pStyle w:val="ListParagraph"/>
        <w:numPr>
          <w:ilvl w:val="0"/>
          <w:numId w:val="4"/>
        </w:numPr>
        <w:rPr>
          <w:rFonts w:ascii="Arial" w:hAnsi="Arial" w:cs="Arial"/>
          <w:sz w:val="22"/>
          <w:szCs w:val="22"/>
        </w:rPr>
      </w:pPr>
      <w:r w:rsidRPr="00260E5E">
        <w:rPr>
          <w:rFonts w:ascii="Arial" w:hAnsi="Arial" w:cs="Arial"/>
          <w:sz w:val="22"/>
          <w:szCs w:val="22"/>
        </w:rPr>
        <w:t xml:space="preserve">Get the </w:t>
      </w:r>
      <w:r w:rsidR="0087194A">
        <w:rPr>
          <w:rFonts w:ascii="Arial" w:hAnsi="Arial" w:cs="Arial"/>
          <w:sz w:val="22"/>
          <w:szCs w:val="22"/>
        </w:rPr>
        <w:t>group</w:t>
      </w:r>
      <w:r w:rsidRPr="00260E5E">
        <w:rPr>
          <w:rFonts w:ascii="Arial" w:hAnsi="Arial" w:cs="Arial"/>
          <w:sz w:val="22"/>
          <w:szCs w:val="22"/>
        </w:rPr>
        <w:t xml:space="preserve"> gathered around you so they can focus on your instructions.</w:t>
      </w:r>
    </w:p>
    <w:p w14:paraId="6CCF5FF5" w14:textId="40DD6281" w:rsidR="00260E5E" w:rsidRPr="00260E5E" w:rsidRDefault="00260E5E" w:rsidP="00260E5E">
      <w:pPr>
        <w:pStyle w:val="ListParagraph"/>
        <w:numPr>
          <w:ilvl w:val="0"/>
          <w:numId w:val="4"/>
        </w:numPr>
        <w:rPr>
          <w:rFonts w:ascii="Arial" w:hAnsi="Arial" w:cs="Arial"/>
          <w:sz w:val="22"/>
          <w:szCs w:val="22"/>
        </w:rPr>
      </w:pPr>
      <w:r w:rsidRPr="00260E5E">
        <w:rPr>
          <w:rFonts w:ascii="Arial" w:hAnsi="Arial" w:cs="Arial"/>
          <w:sz w:val="22"/>
          <w:szCs w:val="22"/>
        </w:rPr>
        <w:t xml:space="preserve">For example, “Huddle, </w:t>
      </w:r>
      <w:r w:rsidR="00CC4644">
        <w:rPr>
          <w:rFonts w:ascii="Arial" w:hAnsi="Arial" w:cs="Arial"/>
          <w:sz w:val="22"/>
          <w:szCs w:val="22"/>
        </w:rPr>
        <w:t>h</w:t>
      </w:r>
      <w:r w:rsidRPr="00260E5E">
        <w:rPr>
          <w:rFonts w:ascii="Arial" w:hAnsi="Arial" w:cs="Arial"/>
          <w:sz w:val="22"/>
          <w:szCs w:val="22"/>
        </w:rPr>
        <w:t>uddle!” Then</w:t>
      </w:r>
      <w:r w:rsidR="00CC4644">
        <w:rPr>
          <w:rFonts w:ascii="Arial" w:hAnsi="Arial" w:cs="Arial"/>
          <w:sz w:val="22"/>
          <w:szCs w:val="22"/>
        </w:rPr>
        <w:t>,</w:t>
      </w:r>
      <w:r w:rsidRPr="00260E5E">
        <w:rPr>
          <w:rFonts w:ascii="Arial" w:hAnsi="Arial" w:cs="Arial"/>
          <w:sz w:val="22"/>
          <w:szCs w:val="22"/>
        </w:rPr>
        <w:t xml:space="preserve"> “Hey Team! Headlights on me.”</w:t>
      </w:r>
    </w:p>
    <w:p w14:paraId="6AA12AEB" w14:textId="77777777" w:rsidR="00260E5E" w:rsidRPr="00C15A67" w:rsidRDefault="00260E5E" w:rsidP="00C15A67">
      <w:pPr>
        <w:ind w:left="360"/>
        <w:rPr>
          <w:rFonts w:ascii="Arial" w:hAnsi="Arial" w:cs="Arial"/>
          <w:sz w:val="22"/>
          <w:szCs w:val="22"/>
        </w:rPr>
      </w:pPr>
    </w:p>
    <w:p w14:paraId="43F86F62" w14:textId="77777777" w:rsidR="00260E5E" w:rsidRPr="008E0E14" w:rsidRDefault="00260E5E" w:rsidP="00260E5E">
      <w:pPr>
        <w:pStyle w:val="ListParagraph"/>
        <w:numPr>
          <w:ilvl w:val="0"/>
          <w:numId w:val="9"/>
        </w:numPr>
        <w:rPr>
          <w:rFonts w:ascii="Arial" w:hAnsi="Arial" w:cs="Arial"/>
          <w:b/>
          <w:color w:val="006837"/>
          <w:sz w:val="22"/>
          <w:szCs w:val="22"/>
        </w:rPr>
      </w:pPr>
      <w:proofErr w:type="spellStart"/>
      <w:r w:rsidRPr="008E0E14">
        <w:rPr>
          <w:rFonts w:ascii="Arial" w:hAnsi="Arial" w:cs="Arial"/>
          <w:b/>
          <w:color w:val="006837"/>
          <w:sz w:val="22"/>
          <w:szCs w:val="22"/>
        </w:rPr>
        <w:t>Group’em</w:t>
      </w:r>
      <w:proofErr w:type="spellEnd"/>
    </w:p>
    <w:p w14:paraId="2CD5DFAA" w14:textId="77777777" w:rsidR="00260E5E" w:rsidRPr="00260E5E" w:rsidRDefault="00260E5E" w:rsidP="00260E5E">
      <w:pPr>
        <w:pStyle w:val="ListParagraph"/>
        <w:numPr>
          <w:ilvl w:val="0"/>
          <w:numId w:val="5"/>
        </w:numPr>
        <w:rPr>
          <w:rFonts w:ascii="Arial" w:hAnsi="Arial" w:cs="Arial"/>
          <w:sz w:val="22"/>
          <w:szCs w:val="22"/>
        </w:rPr>
      </w:pPr>
      <w:r w:rsidRPr="00260E5E">
        <w:rPr>
          <w:rFonts w:ascii="Arial" w:hAnsi="Arial" w:cs="Arial"/>
          <w:sz w:val="22"/>
          <w:szCs w:val="22"/>
        </w:rPr>
        <w:t xml:space="preserve">Read and know your </w:t>
      </w:r>
      <w:r w:rsidR="00C15A67">
        <w:rPr>
          <w:rFonts w:ascii="Arial" w:hAnsi="Arial" w:cs="Arial"/>
          <w:sz w:val="22"/>
          <w:szCs w:val="22"/>
        </w:rPr>
        <w:t>activity</w:t>
      </w:r>
      <w:r w:rsidRPr="00260E5E">
        <w:rPr>
          <w:rFonts w:ascii="Arial" w:hAnsi="Arial" w:cs="Arial"/>
          <w:sz w:val="22"/>
          <w:szCs w:val="22"/>
        </w:rPr>
        <w:t>. The instructions will set you free.</w:t>
      </w:r>
    </w:p>
    <w:p w14:paraId="23F2472A" w14:textId="0818BA2C" w:rsidR="00260E5E" w:rsidRPr="00260E5E" w:rsidRDefault="00260E5E" w:rsidP="00260E5E">
      <w:pPr>
        <w:pStyle w:val="ListParagraph"/>
        <w:numPr>
          <w:ilvl w:val="0"/>
          <w:numId w:val="5"/>
        </w:numPr>
        <w:rPr>
          <w:rFonts w:ascii="Arial" w:hAnsi="Arial" w:cs="Arial"/>
          <w:sz w:val="22"/>
          <w:szCs w:val="22"/>
        </w:rPr>
      </w:pPr>
      <w:r w:rsidRPr="00260E5E">
        <w:rPr>
          <w:rFonts w:ascii="Arial" w:hAnsi="Arial" w:cs="Arial"/>
          <w:sz w:val="22"/>
          <w:szCs w:val="22"/>
        </w:rPr>
        <w:t>You must know if the event requires kids to be divided into 4 groups, 6 groups, boy and girl groups, mixed boy and girl teams, etc.</w:t>
      </w:r>
    </w:p>
    <w:p w14:paraId="20A0D7E6" w14:textId="2E66C76A" w:rsidR="00260E5E" w:rsidRPr="00260E5E" w:rsidRDefault="00260E5E" w:rsidP="00260E5E">
      <w:pPr>
        <w:pStyle w:val="ListParagraph"/>
        <w:numPr>
          <w:ilvl w:val="0"/>
          <w:numId w:val="5"/>
        </w:numPr>
        <w:rPr>
          <w:rFonts w:ascii="Arial" w:hAnsi="Arial" w:cs="Arial"/>
          <w:sz w:val="22"/>
          <w:szCs w:val="22"/>
        </w:rPr>
      </w:pPr>
      <w:r w:rsidRPr="00260E5E">
        <w:rPr>
          <w:rFonts w:ascii="Arial" w:hAnsi="Arial" w:cs="Arial"/>
          <w:sz w:val="22"/>
          <w:szCs w:val="22"/>
        </w:rPr>
        <w:t xml:space="preserve">You must also know </w:t>
      </w:r>
      <w:r w:rsidR="00CC4644">
        <w:rPr>
          <w:rFonts w:ascii="Arial" w:hAnsi="Arial" w:cs="Arial"/>
          <w:sz w:val="22"/>
          <w:szCs w:val="22"/>
        </w:rPr>
        <w:t>whether</w:t>
      </w:r>
      <w:r w:rsidRPr="00260E5E">
        <w:rPr>
          <w:rFonts w:ascii="Arial" w:hAnsi="Arial" w:cs="Arial"/>
          <w:sz w:val="22"/>
          <w:szCs w:val="22"/>
        </w:rPr>
        <w:t xml:space="preserve"> EVEN NUMBERS MATTER o</w:t>
      </w:r>
      <w:r w:rsidR="00CC4644">
        <w:rPr>
          <w:rFonts w:ascii="Arial" w:hAnsi="Arial" w:cs="Arial"/>
          <w:sz w:val="22"/>
          <w:szCs w:val="22"/>
        </w:rPr>
        <w:t>r</w:t>
      </w:r>
      <w:r w:rsidRPr="00260E5E">
        <w:rPr>
          <w:rFonts w:ascii="Arial" w:hAnsi="Arial" w:cs="Arial"/>
          <w:sz w:val="22"/>
          <w:szCs w:val="22"/>
        </w:rPr>
        <w:t xml:space="preserve"> EVEN NUMBERS DO</w:t>
      </w:r>
      <w:r w:rsidR="00C15A67">
        <w:rPr>
          <w:rFonts w:ascii="Arial" w:hAnsi="Arial" w:cs="Arial"/>
          <w:sz w:val="22"/>
          <w:szCs w:val="22"/>
        </w:rPr>
        <w:t>N’T MATTER when grouping kids for the activity.</w:t>
      </w:r>
    </w:p>
    <w:p w14:paraId="55874A86" w14:textId="38E18997" w:rsidR="00260E5E" w:rsidRDefault="00260E5E" w:rsidP="00260E5E">
      <w:pPr>
        <w:pStyle w:val="ListParagraph"/>
        <w:numPr>
          <w:ilvl w:val="0"/>
          <w:numId w:val="5"/>
        </w:numPr>
        <w:rPr>
          <w:rFonts w:ascii="Arial" w:hAnsi="Arial" w:cs="Arial"/>
          <w:sz w:val="22"/>
          <w:szCs w:val="22"/>
        </w:rPr>
      </w:pPr>
      <w:r w:rsidRPr="00260E5E">
        <w:rPr>
          <w:rFonts w:ascii="Arial" w:hAnsi="Arial" w:cs="Arial"/>
          <w:sz w:val="22"/>
          <w:szCs w:val="22"/>
        </w:rPr>
        <w:t>To group kids, always start with, “</w:t>
      </w:r>
      <w:r w:rsidRPr="0087194A">
        <w:rPr>
          <w:rFonts w:ascii="Arial" w:hAnsi="Arial" w:cs="Arial"/>
          <w:sz w:val="22"/>
          <w:szCs w:val="22"/>
          <w:u w:val="single"/>
        </w:rPr>
        <w:t>When I say ‘Go!’</w:t>
      </w:r>
      <w:r w:rsidRPr="00260E5E">
        <w:rPr>
          <w:rFonts w:ascii="Arial" w:hAnsi="Arial" w:cs="Arial"/>
          <w:sz w:val="22"/>
          <w:szCs w:val="22"/>
        </w:rPr>
        <w:t xml:space="preserve"> </w:t>
      </w:r>
      <w:r w:rsidR="00C15A67">
        <w:rPr>
          <w:rFonts w:ascii="Arial" w:hAnsi="Arial" w:cs="Arial"/>
          <w:sz w:val="22"/>
          <w:szCs w:val="22"/>
        </w:rPr>
        <w:t xml:space="preserve">find a </w:t>
      </w:r>
      <w:r w:rsidR="0087194A">
        <w:rPr>
          <w:rFonts w:ascii="Arial" w:hAnsi="Arial" w:cs="Arial"/>
          <w:sz w:val="22"/>
          <w:szCs w:val="22"/>
        </w:rPr>
        <w:t>group of 3 (or other number) and get toe-to-</w:t>
      </w:r>
      <w:r w:rsidR="00C15A67">
        <w:rPr>
          <w:rFonts w:ascii="Arial" w:hAnsi="Arial" w:cs="Arial"/>
          <w:sz w:val="22"/>
          <w:szCs w:val="22"/>
        </w:rPr>
        <w:t>toe</w:t>
      </w:r>
      <w:r w:rsidRPr="0087194A">
        <w:rPr>
          <w:rFonts w:ascii="Arial" w:hAnsi="Arial" w:cs="Arial"/>
          <w:sz w:val="22"/>
          <w:szCs w:val="22"/>
        </w:rPr>
        <w:t xml:space="preserve">. </w:t>
      </w:r>
      <w:r w:rsidRPr="0087194A">
        <w:rPr>
          <w:rFonts w:ascii="Arial" w:hAnsi="Arial" w:cs="Arial"/>
          <w:sz w:val="22"/>
          <w:szCs w:val="22"/>
          <w:u w:val="single"/>
        </w:rPr>
        <w:t>Ready, Go!</w:t>
      </w:r>
      <w:r w:rsidRPr="00260E5E">
        <w:rPr>
          <w:rFonts w:ascii="Arial" w:hAnsi="Arial" w:cs="Arial"/>
          <w:sz w:val="22"/>
          <w:szCs w:val="22"/>
        </w:rPr>
        <w:t>”</w:t>
      </w:r>
    </w:p>
    <w:p w14:paraId="4242EAD2" w14:textId="77777777" w:rsidR="005B249B" w:rsidRPr="005B249B" w:rsidRDefault="005B249B" w:rsidP="005B249B">
      <w:pPr>
        <w:rPr>
          <w:rFonts w:ascii="Arial" w:hAnsi="Arial" w:cs="Arial"/>
          <w:sz w:val="22"/>
          <w:szCs w:val="22"/>
        </w:rPr>
      </w:pPr>
    </w:p>
    <w:p w14:paraId="1C374299" w14:textId="77777777" w:rsidR="00260E5E" w:rsidRPr="008E0E14" w:rsidRDefault="00C15A67" w:rsidP="00260E5E">
      <w:pPr>
        <w:pStyle w:val="ListParagraph"/>
        <w:numPr>
          <w:ilvl w:val="0"/>
          <w:numId w:val="9"/>
        </w:numPr>
        <w:rPr>
          <w:rFonts w:ascii="Arial" w:hAnsi="Arial" w:cs="Arial"/>
          <w:b/>
          <w:color w:val="006837"/>
          <w:sz w:val="22"/>
          <w:szCs w:val="22"/>
        </w:rPr>
      </w:pPr>
      <w:proofErr w:type="spellStart"/>
      <w:r w:rsidRPr="008E0E14">
        <w:rPr>
          <w:rFonts w:ascii="Arial" w:hAnsi="Arial" w:cs="Arial"/>
          <w:b/>
          <w:color w:val="006837"/>
          <w:sz w:val="22"/>
          <w:szCs w:val="22"/>
        </w:rPr>
        <w:t>Give’em</w:t>
      </w:r>
      <w:proofErr w:type="spellEnd"/>
      <w:r w:rsidRPr="008E0E14">
        <w:rPr>
          <w:rFonts w:ascii="Arial" w:hAnsi="Arial" w:cs="Arial"/>
          <w:b/>
          <w:color w:val="006837"/>
          <w:sz w:val="22"/>
          <w:szCs w:val="22"/>
        </w:rPr>
        <w:t xml:space="preserve"> instruction</w:t>
      </w:r>
    </w:p>
    <w:p w14:paraId="0F02A5ED" w14:textId="77777777" w:rsidR="00C15A67" w:rsidRDefault="00C15A67" w:rsidP="00C15A67">
      <w:pPr>
        <w:pStyle w:val="ListParagraph"/>
        <w:numPr>
          <w:ilvl w:val="0"/>
          <w:numId w:val="6"/>
        </w:numPr>
        <w:rPr>
          <w:rFonts w:ascii="Arial" w:hAnsi="Arial" w:cs="Arial"/>
          <w:sz w:val="22"/>
          <w:szCs w:val="22"/>
        </w:rPr>
      </w:pPr>
      <w:r>
        <w:rPr>
          <w:rFonts w:ascii="Arial" w:hAnsi="Arial" w:cs="Arial"/>
          <w:sz w:val="22"/>
          <w:szCs w:val="22"/>
        </w:rPr>
        <w:t>Give clear and concise instructions</w:t>
      </w:r>
      <w:r w:rsidR="00260E5E" w:rsidRPr="00260E5E">
        <w:rPr>
          <w:rFonts w:ascii="Arial" w:hAnsi="Arial" w:cs="Arial"/>
          <w:sz w:val="22"/>
          <w:szCs w:val="22"/>
        </w:rPr>
        <w:t xml:space="preserve">. </w:t>
      </w:r>
      <w:r>
        <w:rPr>
          <w:rFonts w:ascii="Arial" w:hAnsi="Arial" w:cs="Arial"/>
          <w:sz w:val="22"/>
          <w:szCs w:val="22"/>
        </w:rPr>
        <w:t>Start with the object of the activity. This helps the kids visualize the instructions you give from that point on.</w:t>
      </w:r>
    </w:p>
    <w:p w14:paraId="73A42D5E" w14:textId="77777777" w:rsidR="00260E5E" w:rsidRDefault="00260E5E" w:rsidP="00C15A67">
      <w:pPr>
        <w:pStyle w:val="ListParagraph"/>
        <w:numPr>
          <w:ilvl w:val="0"/>
          <w:numId w:val="6"/>
        </w:numPr>
        <w:rPr>
          <w:rFonts w:ascii="Arial" w:hAnsi="Arial" w:cs="Arial"/>
          <w:sz w:val="22"/>
          <w:szCs w:val="22"/>
        </w:rPr>
      </w:pPr>
      <w:r w:rsidRPr="00260E5E">
        <w:rPr>
          <w:rFonts w:ascii="Arial" w:hAnsi="Arial" w:cs="Arial"/>
          <w:sz w:val="22"/>
          <w:szCs w:val="22"/>
        </w:rPr>
        <w:t>It might be helpful to practice this out loud beforehand.</w:t>
      </w:r>
    </w:p>
    <w:p w14:paraId="7C6D58CB" w14:textId="77777777" w:rsidR="005B249B" w:rsidRPr="005B249B" w:rsidRDefault="005B249B" w:rsidP="005B249B">
      <w:pPr>
        <w:rPr>
          <w:rFonts w:ascii="Arial" w:hAnsi="Arial" w:cs="Arial"/>
          <w:sz w:val="22"/>
          <w:szCs w:val="22"/>
        </w:rPr>
      </w:pPr>
    </w:p>
    <w:p w14:paraId="09F46873" w14:textId="77777777" w:rsidR="00260E5E" w:rsidRPr="008E0E14" w:rsidRDefault="00260E5E" w:rsidP="00260E5E">
      <w:pPr>
        <w:pStyle w:val="ListParagraph"/>
        <w:numPr>
          <w:ilvl w:val="0"/>
          <w:numId w:val="9"/>
        </w:numPr>
        <w:rPr>
          <w:rFonts w:ascii="Arial" w:hAnsi="Arial" w:cs="Arial"/>
          <w:b/>
          <w:color w:val="006837"/>
          <w:sz w:val="22"/>
          <w:szCs w:val="22"/>
        </w:rPr>
      </w:pPr>
      <w:proofErr w:type="spellStart"/>
      <w:r w:rsidRPr="008E0E14">
        <w:rPr>
          <w:rFonts w:ascii="Arial" w:hAnsi="Arial" w:cs="Arial"/>
          <w:b/>
          <w:color w:val="006837"/>
          <w:sz w:val="22"/>
          <w:szCs w:val="22"/>
        </w:rPr>
        <w:t>Get’em</w:t>
      </w:r>
      <w:proofErr w:type="spellEnd"/>
      <w:r w:rsidRPr="008E0E14">
        <w:rPr>
          <w:rFonts w:ascii="Arial" w:hAnsi="Arial" w:cs="Arial"/>
          <w:b/>
          <w:color w:val="006837"/>
          <w:sz w:val="22"/>
          <w:szCs w:val="22"/>
        </w:rPr>
        <w:t xml:space="preserve"> going!</w:t>
      </w:r>
    </w:p>
    <w:p w14:paraId="0057AB45" w14:textId="37FCFFC8" w:rsidR="00260E5E" w:rsidRPr="00260E5E" w:rsidRDefault="00260E5E" w:rsidP="00260E5E">
      <w:pPr>
        <w:pStyle w:val="ListParagraph"/>
        <w:numPr>
          <w:ilvl w:val="0"/>
          <w:numId w:val="6"/>
        </w:numPr>
        <w:rPr>
          <w:rFonts w:ascii="Arial" w:hAnsi="Arial" w:cs="Arial"/>
          <w:sz w:val="22"/>
          <w:szCs w:val="22"/>
        </w:rPr>
      </w:pPr>
      <w:r w:rsidRPr="00260E5E">
        <w:rPr>
          <w:rFonts w:ascii="Arial" w:hAnsi="Arial" w:cs="Arial"/>
          <w:sz w:val="22"/>
          <w:szCs w:val="22"/>
        </w:rPr>
        <w:t>Start the activity.</w:t>
      </w:r>
      <w:r w:rsidR="00C15A67">
        <w:rPr>
          <w:rFonts w:ascii="Arial" w:hAnsi="Arial" w:cs="Arial"/>
          <w:sz w:val="22"/>
          <w:szCs w:val="22"/>
        </w:rPr>
        <w:t xml:space="preserve"> Watch for kids </w:t>
      </w:r>
      <w:r w:rsidR="00CC4644">
        <w:rPr>
          <w:rFonts w:ascii="Arial" w:hAnsi="Arial" w:cs="Arial"/>
          <w:sz w:val="22"/>
          <w:szCs w:val="22"/>
        </w:rPr>
        <w:t>who</w:t>
      </w:r>
      <w:r w:rsidR="00C15A67">
        <w:rPr>
          <w:rFonts w:ascii="Arial" w:hAnsi="Arial" w:cs="Arial"/>
          <w:sz w:val="22"/>
          <w:szCs w:val="22"/>
        </w:rPr>
        <w:t xml:space="preserve"> didn’t quite understand what to do. Move to them quickly and help get them on track.</w:t>
      </w:r>
    </w:p>
    <w:p w14:paraId="3E521EFA" w14:textId="5F8982F3" w:rsidR="00260E5E" w:rsidRPr="00260E5E" w:rsidRDefault="00260E5E" w:rsidP="00260E5E">
      <w:pPr>
        <w:pStyle w:val="ListParagraph"/>
        <w:numPr>
          <w:ilvl w:val="0"/>
          <w:numId w:val="6"/>
        </w:numPr>
        <w:rPr>
          <w:rFonts w:ascii="Arial" w:hAnsi="Arial" w:cs="Arial"/>
          <w:sz w:val="22"/>
          <w:szCs w:val="22"/>
        </w:rPr>
      </w:pPr>
      <w:r w:rsidRPr="00260E5E">
        <w:rPr>
          <w:rFonts w:ascii="Arial" w:hAnsi="Arial" w:cs="Arial"/>
          <w:sz w:val="22"/>
          <w:szCs w:val="22"/>
        </w:rPr>
        <w:t>Think abo</w:t>
      </w:r>
      <w:r w:rsidR="00962D4B">
        <w:rPr>
          <w:rFonts w:ascii="Arial" w:hAnsi="Arial" w:cs="Arial"/>
          <w:sz w:val="22"/>
          <w:szCs w:val="22"/>
        </w:rPr>
        <w:t xml:space="preserve">ut safety. Think about safety. </w:t>
      </w:r>
      <w:r w:rsidRPr="00260E5E">
        <w:rPr>
          <w:rFonts w:ascii="Arial" w:hAnsi="Arial" w:cs="Arial"/>
          <w:sz w:val="22"/>
          <w:szCs w:val="22"/>
        </w:rPr>
        <w:t>Did I say</w:t>
      </w:r>
      <w:r w:rsidR="00962D4B">
        <w:rPr>
          <w:rFonts w:ascii="Arial" w:hAnsi="Arial" w:cs="Arial"/>
          <w:sz w:val="22"/>
          <w:szCs w:val="22"/>
        </w:rPr>
        <w:t>,</w:t>
      </w:r>
      <w:r w:rsidR="0087194A">
        <w:rPr>
          <w:rFonts w:ascii="Arial" w:hAnsi="Arial" w:cs="Arial"/>
          <w:sz w:val="22"/>
          <w:szCs w:val="22"/>
        </w:rPr>
        <w:t xml:space="preserve"> </w:t>
      </w:r>
      <w:r w:rsidR="0087194A" w:rsidRPr="0087194A">
        <w:rPr>
          <w:rFonts w:ascii="Arial" w:hAnsi="Arial" w:cs="Arial"/>
          <w:i/>
          <w:sz w:val="22"/>
          <w:szCs w:val="22"/>
        </w:rPr>
        <w:t>Think About S</w:t>
      </w:r>
      <w:r w:rsidRPr="0087194A">
        <w:rPr>
          <w:rFonts w:ascii="Arial" w:hAnsi="Arial" w:cs="Arial"/>
          <w:i/>
          <w:sz w:val="22"/>
          <w:szCs w:val="22"/>
        </w:rPr>
        <w:t>afety</w:t>
      </w:r>
      <w:r w:rsidR="00CC4644">
        <w:rPr>
          <w:rFonts w:ascii="Arial" w:hAnsi="Arial" w:cs="Arial"/>
          <w:sz w:val="22"/>
          <w:szCs w:val="22"/>
        </w:rPr>
        <w:t>?</w:t>
      </w:r>
    </w:p>
    <w:p w14:paraId="6F7B3D67" w14:textId="77777777" w:rsidR="00260E5E" w:rsidRPr="00260E5E" w:rsidRDefault="00260E5E" w:rsidP="00260E5E">
      <w:pPr>
        <w:pStyle w:val="ListParagraph"/>
        <w:numPr>
          <w:ilvl w:val="0"/>
          <w:numId w:val="6"/>
        </w:numPr>
        <w:rPr>
          <w:rFonts w:ascii="Arial" w:hAnsi="Arial" w:cs="Arial"/>
          <w:sz w:val="22"/>
          <w:szCs w:val="22"/>
        </w:rPr>
      </w:pPr>
      <w:r w:rsidRPr="00260E5E">
        <w:rPr>
          <w:rFonts w:ascii="Arial" w:hAnsi="Arial" w:cs="Arial"/>
          <w:sz w:val="22"/>
          <w:szCs w:val="22"/>
        </w:rPr>
        <w:t>Stop the activity if it doesn’t seem to be going quite right. Don’t freak out. Just say, “Freeze!” Explain the instructions again and re-start the activity.</w:t>
      </w:r>
    </w:p>
    <w:p w14:paraId="65EF85D0" w14:textId="77777777" w:rsidR="00260E5E" w:rsidRPr="00260E5E" w:rsidRDefault="00260E5E" w:rsidP="00260E5E">
      <w:pPr>
        <w:pStyle w:val="ListParagraph"/>
        <w:numPr>
          <w:ilvl w:val="0"/>
          <w:numId w:val="6"/>
        </w:numPr>
        <w:rPr>
          <w:rFonts w:ascii="Arial" w:hAnsi="Arial" w:cs="Arial"/>
          <w:sz w:val="22"/>
          <w:szCs w:val="22"/>
        </w:rPr>
      </w:pPr>
      <w:r w:rsidRPr="00260E5E">
        <w:rPr>
          <w:rFonts w:ascii="Arial" w:hAnsi="Arial" w:cs="Arial"/>
          <w:sz w:val="22"/>
          <w:szCs w:val="22"/>
        </w:rPr>
        <w:t>Cheer them on! Give them high fives! Tell them how awesome they are!</w:t>
      </w:r>
    </w:p>
    <w:p w14:paraId="30ED5DE5" w14:textId="5CCC17B2" w:rsidR="00CA340B" w:rsidRPr="00260E5E" w:rsidRDefault="00260E5E" w:rsidP="00260E5E">
      <w:pPr>
        <w:pStyle w:val="ListParagraph"/>
        <w:numPr>
          <w:ilvl w:val="0"/>
          <w:numId w:val="6"/>
        </w:numPr>
        <w:rPr>
          <w:rFonts w:ascii="Arial" w:hAnsi="Arial" w:cs="Arial"/>
          <w:sz w:val="22"/>
          <w:szCs w:val="22"/>
        </w:rPr>
      </w:pPr>
      <w:r w:rsidRPr="00260E5E">
        <w:rPr>
          <w:rFonts w:ascii="Arial" w:hAnsi="Arial" w:cs="Arial"/>
          <w:sz w:val="22"/>
          <w:szCs w:val="22"/>
        </w:rPr>
        <w:t xml:space="preserve">During the activity, don’t </w:t>
      </w:r>
      <w:r w:rsidR="0087194A">
        <w:rPr>
          <w:rFonts w:ascii="Arial" w:hAnsi="Arial" w:cs="Arial"/>
          <w:sz w:val="22"/>
          <w:szCs w:val="22"/>
        </w:rPr>
        <w:t>get districted</w:t>
      </w:r>
      <w:r w:rsidRPr="00260E5E">
        <w:rPr>
          <w:rFonts w:ascii="Arial" w:hAnsi="Arial" w:cs="Arial"/>
          <w:sz w:val="22"/>
          <w:szCs w:val="22"/>
        </w:rPr>
        <w:t xml:space="preserve"> and</w:t>
      </w:r>
      <w:r w:rsidR="00CC4644">
        <w:rPr>
          <w:rFonts w:ascii="Arial" w:hAnsi="Arial" w:cs="Arial"/>
          <w:sz w:val="22"/>
          <w:szCs w:val="22"/>
        </w:rPr>
        <w:t xml:space="preserve"> accidentally</w:t>
      </w:r>
      <w:r w:rsidRPr="00260E5E">
        <w:rPr>
          <w:rFonts w:ascii="Arial" w:hAnsi="Arial" w:cs="Arial"/>
          <w:sz w:val="22"/>
          <w:szCs w:val="22"/>
        </w:rPr>
        <w:t xml:space="preserve"> ignore the </w:t>
      </w:r>
      <w:r w:rsidR="0087194A">
        <w:rPr>
          <w:rFonts w:ascii="Arial" w:hAnsi="Arial" w:cs="Arial"/>
          <w:sz w:val="22"/>
          <w:szCs w:val="22"/>
        </w:rPr>
        <w:t>group</w:t>
      </w:r>
      <w:r w:rsidRPr="00260E5E">
        <w:rPr>
          <w:rFonts w:ascii="Arial" w:hAnsi="Arial" w:cs="Arial"/>
          <w:sz w:val="22"/>
          <w:szCs w:val="22"/>
        </w:rPr>
        <w:t>. Stay engaged and supervise the activity.</w:t>
      </w:r>
    </w:p>
    <w:p w14:paraId="1D37F229" w14:textId="77777777" w:rsidR="00260E5E" w:rsidRDefault="00260E5E">
      <w:pPr>
        <w:rPr>
          <w:sz w:val="22"/>
          <w:szCs w:val="22"/>
        </w:rPr>
      </w:pPr>
      <w:r>
        <w:rPr>
          <w:sz w:val="22"/>
          <w:szCs w:val="22"/>
        </w:rPr>
        <w:br w:type="page"/>
      </w:r>
    </w:p>
    <w:p w14:paraId="3D179A10" w14:textId="77777777" w:rsidR="008E0E14" w:rsidRDefault="008E0E14" w:rsidP="005B249B">
      <w:pPr>
        <w:jc w:val="center"/>
        <w:rPr>
          <w:rFonts w:ascii="Arial" w:hAnsi="Arial" w:cs="Arial"/>
          <w:b/>
          <w:i/>
          <w:sz w:val="22"/>
          <w:szCs w:val="22"/>
        </w:rPr>
      </w:pPr>
    </w:p>
    <w:p w14:paraId="58F8EEB9" w14:textId="77777777" w:rsidR="00B20DB6" w:rsidRDefault="00B20DB6" w:rsidP="005B249B">
      <w:pPr>
        <w:jc w:val="center"/>
        <w:rPr>
          <w:rFonts w:ascii="Arial" w:hAnsi="Arial" w:cs="Arial"/>
          <w:b/>
          <w:color w:val="006837"/>
          <w:szCs w:val="22"/>
        </w:rPr>
      </w:pPr>
    </w:p>
    <w:p w14:paraId="60EB16C2" w14:textId="77777777" w:rsidR="00B20DB6" w:rsidRPr="00B20DB6" w:rsidRDefault="00B20DB6" w:rsidP="005B249B">
      <w:pPr>
        <w:jc w:val="center"/>
        <w:rPr>
          <w:rFonts w:ascii="Arial" w:hAnsi="Arial" w:cs="Arial"/>
          <w:b/>
          <w:color w:val="006837"/>
          <w:sz w:val="16"/>
          <w:szCs w:val="16"/>
        </w:rPr>
      </w:pPr>
    </w:p>
    <w:p w14:paraId="0B04B7E4" w14:textId="35D4EB5E" w:rsidR="005B249B" w:rsidRPr="00B20DB6" w:rsidRDefault="00260E5E" w:rsidP="00B20DB6">
      <w:pPr>
        <w:jc w:val="center"/>
        <w:rPr>
          <w:rFonts w:ascii="Arial" w:hAnsi="Arial" w:cs="Arial"/>
          <w:b/>
          <w:color w:val="006837"/>
          <w:sz w:val="22"/>
          <w:szCs w:val="22"/>
        </w:rPr>
      </w:pPr>
      <w:r w:rsidRPr="00A447FB">
        <w:rPr>
          <w:rFonts w:ascii="Arial" w:hAnsi="Arial" w:cs="Arial"/>
          <w:b/>
          <w:color w:val="006837"/>
          <w:szCs w:val="22"/>
        </w:rPr>
        <w:t>Top Secret Teaching &amp; Management Tips</w:t>
      </w:r>
    </w:p>
    <w:p w14:paraId="4F0F6AB0" w14:textId="7CD4B687" w:rsidR="00260E5E" w:rsidRPr="00260E5E" w:rsidRDefault="00260E5E" w:rsidP="00260E5E">
      <w:pPr>
        <w:rPr>
          <w:rFonts w:ascii="Arial" w:hAnsi="Arial" w:cs="Arial"/>
          <w:sz w:val="22"/>
          <w:szCs w:val="22"/>
        </w:rPr>
      </w:pPr>
      <w:r w:rsidRPr="00260E5E">
        <w:rPr>
          <w:rFonts w:ascii="Arial" w:hAnsi="Arial" w:cs="Arial"/>
          <w:sz w:val="22"/>
          <w:szCs w:val="22"/>
        </w:rPr>
        <w:t xml:space="preserve">These teaching tricks and tips cost me years of </w:t>
      </w:r>
      <w:r w:rsidR="008E0E14">
        <w:rPr>
          <w:rFonts w:ascii="Arial" w:hAnsi="Arial" w:cs="Arial"/>
          <w:sz w:val="22"/>
          <w:szCs w:val="22"/>
        </w:rPr>
        <w:t xml:space="preserve">classroom </w:t>
      </w:r>
      <w:r w:rsidRPr="00260E5E">
        <w:rPr>
          <w:rFonts w:ascii="Arial" w:hAnsi="Arial" w:cs="Arial"/>
          <w:sz w:val="22"/>
          <w:szCs w:val="22"/>
        </w:rPr>
        <w:t>time</w:t>
      </w:r>
      <w:r w:rsidR="00407ACA">
        <w:rPr>
          <w:rFonts w:ascii="Arial" w:hAnsi="Arial" w:cs="Arial"/>
          <w:sz w:val="22"/>
          <w:szCs w:val="22"/>
        </w:rPr>
        <w:t>. Today you get them for free!</w:t>
      </w:r>
    </w:p>
    <w:p w14:paraId="1D7CB902" w14:textId="77777777" w:rsidR="00260E5E" w:rsidRPr="008E0E14" w:rsidRDefault="00260E5E" w:rsidP="00260E5E">
      <w:pPr>
        <w:rPr>
          <w:rFonts w:ascii="Arial" w:hAnsi="Arial" w:cs="Arial"/>
          <w:sz w:val="20"/>
          <w:szCs w:val="20"/>
        </w:rPr>
      </w:pPr>
    </w:p>
    <w:p w14:paraId="54D237C0" w14:textId="77777777" w:rsidR="00260E5E" w:rsidRPr="008E0E14" w:rsidRDefault="00260E5E" w:rsidP="00260E5E">
      <w:pPr>
        <w:rPr>
          <w:rFonts w:ascii="Arial" w:hAnsi="Arial" w:cs="Arial"/>
          <w:b/>
          <w:i/>
          <w:color w:val="006837"/>
          <w:sz w:val="22"/>
          <w:szCs w:val="22"/>
        </w:rPr>
      </w:pPr>
      <w:r w:rsidRPr="008E0E14">
        <w:rPr>
          <w:rFonts w:ascii="Arial" w:hAnsi="Arial" w:cs="Arial"/>
          <w:b/>
          <w:i/>
          <w:color w:val="006837"/>
          <w:sz w:val="22"/>
          <w:szCs w:val="22"/>
        </w:rPr>
        <w:t>Aim the Arrow</w:t>
      </w:r>
    </w:p>
    <w:p w14:paraId="1FB1992B" w14:textId="77777777" w:rsidR="00260E5E" w:rsidRPr="008E0E14" w:rsidRDefault="00260E5E" w:rsidP="008E0E14">
      <w:pPr>
        <w:rPr>
          <w:rFonts w:ascii="Arial" w:hAnsi="Arial" w:cs="Arial"/>
          <w:sz w:val="22"/>
          <w:szCs w:val="22"/>
        </w:rPr>
      </w:pPr>
      <w:r w:rsidRPr="008E0E14">
        <w:rPr>
          <w:rFonts w:ascii="Arial" w:hAnsi="Arial" w:cs="Arial"/>
          <w:sz w:val="22"/>
          <w:szCs w:val="22"/>
        </w:rPr>
        <w:t>Your voice is an arrow, aim for the back of the group and “shoot” over their heads.</w:t>
      </w:r>
    </w:p>
    <w:p w14:paraId="7B4DC6FB" w14:textId="77777777" w:rsidR="005B249B" w:rsidRPr="00B20DB6" w:rsidRDefault="005B249B" w:rsidP="005B249B">
      <w:pPr>
        <w:rPr>
          <w:rFonts w:ascii="Arial" w:hAnsi="Arial" w:cs="Arial"/>
          <w:sz w:val="16"/>
          <w:szCs w:val="16"/>
        </w:rPr>
      </w:pPr>
    </w:p>
    <w:p w14:paraId="71D78C82" w14:textId="77777777" w:rsidR="00260E5E" w:rsidRPr="008E0E14" w:rsidRDefault="00260E5E" w:rsidP="00260E5E">
      <w:pPr>
        <w:rPr>
          <w:rFonts w:ascii="Arial" w:hAnsi="Arial" w:cs="Arial"/>
          <w:b/>
          <w:i/>
          <w:color w:val="006837"/>
          <w:sz w:val="22"/>
          <w:szCs w:val="22"/>
        </w:rPr>
      </w:pPr>
      <w:r w:rsidRPr="008E0E14">
        <w:rPr>
          <w:rFonts w:ascii="Arial" w:hAnsi="Arial" w:cs="Arial"/>
          <w:b/>
          <w:i/>
          <w:color w:val="006837"/>
          <w:sz w:val="22"/>
          <w:szCs w:val="22"/>
        </w:rPr>
        <w:t xml:space="preserve">The </w:t>
      </w:r>
      <w:r w:rsidR="00C15A67" w:rsidRPr="008E0E14">
        <w:rPr>
          <w:rFonts w:ascii="Arial" w:hAnsi="Arial" w:cs="Arial"/>
          <w:b/>
          <w:i/>
          <w:color w:val="006837"/>
          <w:sz w:val="22"/>
          <w:szCs w:val="22"/>
        </w:rPr>
        <w:t>“</w:t>
      </w:r>
      <w:r w:rsidRPr="008E0E14">
        <w:rPr>
          <w:rFonts w:ascii="Arial" w:hAnsi="Arial" w:cs="Arial"/>
          <w:b/>
          <w:i/>
          <w:color w:val="006837"/>
          <w:sz w:val="22"/>
          <w:szCs w:val="22"/>
        </w:rPr>
        <w:t>When</w:t>
      </w:r>
      <w:r w:rsidR="00C15A67" w:rsidRPr="008E0E14">
        <w:rPr>
          <w:rFonts w:ascii="Arial" w:hAnsi="Arial" w:cs="Arial"/>
          <w:b/>
          <w:i/>
          <w:color w:val="006837"/>
          <w:sz w:val="22"/>
          <w:szCs w:val="22"/>
        </w:rPr>
        <w:t>”</w:t>
      </w:r>
      <w:r w:rsidRPr="008E0E14">
        <w:rPr>
          <w:rFonts w:ascii="Arial" w:hAnsi="Arial" w:cs="Arial"/>
          <w:b/>
          <w:i/>
          <w:color w:val="006837"/>
          <w:sz w:val="22"/>
          <w:szCs w:val="22"/>
        </w:rPr>
        <w:t xml:space="preserve"> Before the </w:t>
      </w:r>
      <w:r w:rsidR="00C15A67" w:rsidRPr="008E0E14">
        <w:rPr>
          <w:rFonts w:ascii="Arial" w:hAnsi="Arial" w:cs="Arial"/>
          <w:b/>
          <w:i/>
          <w:color w:val="006837"/>
          <w:sz w:val="22"/>
          <w:szCs w:val="22"/>
        </w:rPr>
        <w:t>“</w:t>
      </w:r>
      <w:r w:rsidRPr="008E0E14">
        <w:rPr>
          <w:rFonts w:ascii="Arial" w:hAnsi="Arial" w:cs="Arial"/>
          <w:b/>
          <w:i/>
          <w:color w:val="006837"/>
          <w:sz w:val="22"/>
          <w:szCs w:val="22"/>
        </w:rPr>
        <w:t>What</w:t>
      </w:r>
      <w:r w:rsidR="00C15A67" w:rsidRPr="008E0E14">
        <w:rPr>
          <w:rFonts w:ascii="Arial" w:hAnsi="Arial" w:cs="Arial"/>
          <w:b/>
          <w:i/>
          <w:color w:val="006837"/>
          <w:sz w:val="22"/>
          <w:szCs w:val="22"/>
        </w:rPr>
        <w:t>”</w:t>
      </w:r>
    </w:p>
    <w:p w14:paraId="753644D8" w14:textId="77777777" w:rsidR="00260E5E" w:rsidRPr="008E0E14" w:rsidRDefault="00260E5E" w:rsidP="008E0E14">
      <w:pPr>
        <w:rPr>
          <w:rFonts w:ascii="Arial" w:hAnsi="Arial" w:cs="Arial"/>
          <w:sz w:val="22"/>
          <w:szCs w:val="22"/>
        </w:rPr>
      </w:pPr>
      <w:r w:rsidRPr="008E0E14">
        <w:rPr>
          <w:rFonts w:ascii="Arial" w:hAnsi="Arial" w:cs="Arial"/>
          <w:sz w:val="22"/>
          <w:szCs w:val="22"/>
        </w:rPr>
        <w:t>“When I say ‘GO…” are the 4 most important words when giving directions. Don’t forget to say “GO!” That would be awkward (trust me, I know).</w:t>
      </w:r>
    </w:p>
    <w:p w14:paraId="3DFC08C8" w14:textId="77777777" w:rsidR="005B249B" w:rsidRPr="00B20DB6" w:rsidRDefault="005B249B" w:rsidP="005B249B">
      <w:pPr>
        <w:rPr>
          <w:rFonts w:ascii="Arial" w:hAnsi="Arial" w:cs="Arial"/>
          <w:sz w:val="16"/>
          <w:szCs w:val="16"/>
        </w:rPr>
      </w:pPr>
    </w:p>
    <w:p w14:paraId="08E9B34E" w14:textId="77777777" w:rsidR="00260E5E" w:rsidRPr="008E0E14" w:rsidRDefault="00260E5E" w:rsidP="00260E5E">
      <w:pPr>
        <w:rPr>
          <w:rFonts w:ascii="Arial" w:hAnsi="Arial" w:cs="Arial"/>
          <w:b/>
          <w:i/>
          <w:color w:val="006837"/>
          <w:sz w:val="22"/>
          <w:szCs w:val="22"/>
        </w:rPr>
      </w:pPr>
      <w:r w:rsidRPr="008E0E14">
        <w:rPr>
          <w:rFonts w:ascii="Arial" w:hAnsi="Arial" w:cs="Arial"/>
          <w:b/>
          <w:i/>
          <w:color w:val="006837"/>
          <w:sz w:val="22"/>
          <w:szCs w:val="22"/>
        </w:rPr>
        <w:t>Hustle, Hustle</w:t>
      </w:r>
    </w:p>
    <w:p w14:paraId="0890783A" w14:textId="508B3FCC" w:rsidR="00260E5E" w:rsidRPr="008E0E14" w:rsidRDefault="00260E5E" w:rsidP="008E0E14">
      <w:pPr>
        <w:rPr>
          <w:rFonts w:ascii="Arial" w:hAnsi="Arial" w:cs="Arial"/>
          <w:sz w:val="22"/>
          <w:szCs w:val="22"/>
        </w:rPr>
      </w:pPr>
      <w:r w:rsidRPr="008E0E14">
        <w:rPr>
          <w:rFonts w:ascii="Arial" w:hAnsi="Arial" w:cs="Arial"/>
          <w:sz w:val="22"/>
          <w:szCs w:val="22"/>
        </w:rPr>
        <w:t>After you have finished giving instructions (and saying “Go!”)</w:t>
      </w:r>
      <w:r w:rsidR="00CC4644">
        <w:rPr>
          <w:rFonts w:ascii="Arial" w:hAnsi="Arial" w:cs="Arial"/>
          <w:sz w:val="22"/>
          <w:szCs w:val="22"/>
        </w:rPr>
        <w:t>,</w:t>
      </w:r>
      <w:r w:rsidRPr="008E0E14">
        <w:rPr>
          <w:rFonts w:ascii="Arial" w:hAnsi="Arial" w:cs="Arial"/>
          <w:sz w:val="22"/>
          <w:szCs w:val="22"/>
        </w:rPr>
        <w:t xml:space="preserve"> slowly start counting, “10, 9, 8,</w:t>
      </w:r>
      <w:r w:rsidR="00407ACA" w:rsidRPr="008E0E14">
        <w:rPr>
          <w:rFonts w:ascii="Arial" w:hAnsi="Arial" w:cs="Arial"/>
          <w:sz w:val="22"/>
          <w:szCs w:val="22"/>
        </w:rPr>
        <w:t xml:space="preserve"> 7, 6….</w:t>
      </w:r>
      <w:r w:rsidRPr="008E0E14">
        <w:rPr>
          <w:rFonts w:ascii="Arial" w:hAnsi="Arial" w:cs="Arial"/>
          <w:sz w:val="22"/>
          <w:szCs w:val="22"/>
        </w:rPr>
        <w:t>” The kids will scurry like field mice. Amazing really.</w:t>
      </w:r>
    </w:p>
    <w:p w14:paraId="29610816" w14:textId="77777777" w:rsidR="005B249B" w:rsidRPr="00B20DB6" w:rsidRDefault="005B249B" w:rsidP="005B249B">
      <w:pPr>
        <w:rPr>
          <w:rFonts w:ascii="Arial" w:hAnsi="Arial" w:cs="Arial"/>
          <w:sz w:val="16"/>
          <w:szCs w:val="16"/>
        </w:rPr>
      </w:pPr>
    </w:p>
    <w:p w14:paraId="0A80049E" w14:textId="77777777" w:rsidR="00260E5E" w:rsidRPr="008E0E14" w:rsidRDefault="00260E5E" w:rsidP="00260E5E">
      <w:pPr>
        <w:rPr>
          <w:rFonts w:ascii="Arial" w:hAnsi="Arial" w:cs="Arial"/>
          <w:b/>
          <w:i/>
          <w:color w:val="006837"/>
          <w:sz w:val="22"/>
          <w:szCs w:val="22"/>
        </w:rPr>
      </w:pPr>
      <w:r w:rsidRPr="008E0E14">
        <w:rPr>
          <w:rFonts w:ascii="Arial" w:hAnsi="Arial" w:cs="Arial"/>
          <w:b/>
          <w:i/>
          <w:color w:val="006837"/>
          <w:sz w:val="22"/>
          <w:szCs w:val="22"/>
        </w:rPr>
        <w:t>You Are My Sunshine</w:t>
      </w:r>
    </w:p>
    <w:p w14:paraId="6C3DE5F5" w14:textId="091B43DD" w:rsidR="00260E5E" w:rsidRPr="008E0E14" w:rsidRDefault="00260E5E" w:rsidP="008E0E14">
      <w:pPr>
        <w:rPr>
          <w:rFonts w:ascii="Arial" w:hAnsi="Arial" w:cs="Arial"/>
          <w:sz w:val="22"/>
          <w:szCs w:val="22"/>
        </w:rPr>
      </w:pPr>
      <w:r w:rsidRPr="008E0E14">
        <w:rPr>
          <w:rFonts w:ascii="Arial" w:hAnsi="Arial" w:cs="Arial"/>
          <w:sz w:val="22"/>
          <w:szCs w:val="22"/>
        </w:rPr>
        <w:t>You are so bright you have to wear shades! Better bring a pair. When giving instructions</w:t>
      </w:r>
      <w:r w:rsidR="00C15A67" w:rsidRPr="008E0E14">
        <w:rPr>
          <w:rFonts w:ascii="Arial" w:hAnsi="Arial" w:cs="Arial"/>
          <w:sz w:val="22"/>
          <w:szCs w:val="22"/>
        </w:rPr>
        <w:t xml:space="preserve"> outside</w:t>
      </w:r>
      <w:r w:rsidRPr="008E0E14">
        <w:rPr>
          <w:rFonts w:ascii="Arial" w:hAnsi="Arial" w:cs="Arial"/>
          <w:sz w:val="22"/>
          <w:szCs w:val="22"/>
        </w:rPr>
        <w:t xml:space="preserve">, always position </w:t>
      </w:r>
      <w:r w:rsidR="00C15A67" w:rsidRPr="008E0E14">
        <w:rPr>
          <w:rFonts w:ascii="Arial" w:hAnsi="Arial" w:cs="Arial"/>
          <w:sz w:val="22"/>
          <w:szCs w:val="22"/>
        </w:rPr>
        <w:t>students</w:t>
      </w:r>
      <w:r w:rsidRPr="008E0E14">
        <w:rPr>
          <w:rFonts w:ascii="Arial" w:hAnsi="Arial" w:cs="Arial"/>
          <w:sz w:val="22"/>
          <w:szCs w:val="22"/>
        </w:rPr>
        <w:t xml:space="preserve"> with their backs to the sun. This means you are facing the sun. Uncomfortable</w:t>
      </w:r>
      <w:r w:rsidR="00CC4644">
        <w:rPr>
          <w:rFonts w:ascii="Arial" w:hAnsi="Arial" w:cs="Arial"/>
          <w:sz w:val="22"/>
          <w:szCs w:val="22"/>
        </w:rPr>
        <w:t>? Y</w:t>
      </w:r>
      <w:r w:rsidRPr="008E0E14">
        <w:rPr>
          <w:rFonts w:ascii="Arial" w:hAnsi="Arial" w:cs="Arial"/>
          <w:sz w:val="22"/>
          <w:szCs w:val="22"/>
        </w:rPr>
        <w:t xml:space="preserve">es, but you will look </w:t>
      </w:r>
      <w:r w:rsidR="00C15A67" w:rsidRPr="008E0E14">
        <w:rPr>
          <w:rFonts w:ascii="Arial" w:hAnsi="Arial" w:cs="Arial"/>
          <w:sz w:val="22"/>
          <w:szCs w:val="22"/>
        </w:rPr>
        <w:t>even more stunning and radiant.</w:t>
      </w:r>
    </w:p>
    <w:p w14:paraId="1DABC990" w14:textId="77777777" w:rsidR="005B249B" w:rsidRPr="00B20DB6" w:rsidRDefault="005B249B" w:rsidP="005B249B">
      <w:pPr>
        <w:rPr>
          <w:rFonts w:ascii="Arial" w:hAnsi="Arial" w:cs="Arial"/>
          <w:sz w:val="16"/>
          <w:szCs w:val="16"/>
        </w:rPr>
      </w:pPr>
    </w:p>
    <w:p w14:paraId="62605FF8" w14:textId="77777777" w:rsidR="00260E5E" w:rsidRPr="008E0E14" w:rsidRDefault="00C15A67" w:rsidP="00260E5E">
      <w:pPr>
        <w:rPr>
          <w:rFonts w:ascii="Arial" w:hAnsi="Arial" w:cs="Arial"/>
          <w:b/>
          <w:i/>
          <w:color w:val="006837"/>
          <w:sz w:val="22"/>
          <w:szCs w:val="22"/>
        </w:rPr>
      </w:pPr>
      <w:r w:rsidRPr="008E0E14">
        <w:rPr>
          <w:rFonts w:ascii="Arial" w:hAnsi="Arial" w:cs="Arial"/>
          <w:b/>
          <w:i/>
          <w:color w:val="006837"/>
          <w:sz w:val="22"/>
          <w:szCs w:val="22"/>
        </w:rPr>
        <w:t>Instructional</w:t>
      </w:r>
      <w:r w:rsidR="00260E5E" w:rsidRPr="008E0E14">
        <w:rPr>
          <w:rFonts w:ascii="Arial" w:hAnsi="Arial" w:cs="Arial"/>
          <w:b/>
          <w:i/>
          <w:color w:val="006837"/>
          <w:sz w:val="22"/>
          <w:szCs w:val="22"/>
        </w:rPr>
        <w:t xml:space="preserve"> Power Words</w:t>
      </w:r>
    </w:p>
    <w:p w14:paraId="264E91F3" w14:textId="4068D5E9" w:rsidR="00260E5E" w:rsidRPr="008E0E14" w:rsidRDefault="00C15A67" w:rsidP="008E0E14">
      <w:pPr>
        <w:rPr>
          <w:rFonts w:ascii="Arial" w:hAnsi="Arial" w:cs="Arial"/>
          <w:sz w:val="22"/>
          <w:szCs w:val="22"/>
        </w:rPr>
      </w:pPr>
      <w:r w:rsidRPr="008E0E14">
        <w:rPr>
          <w:rFonts w:ascii="Arial" w:hAnsi="Arial" w:cs="Arial"/>
          <w:sz w:val="22"/>
          <w:szCs w:val="22"/>
        </w:rPr>
        <w:t>Use these words every</w:t>
      </w:r>
      <w:r w:rsidR="00CC4644">
        <w:rPr>
          <w:rFonts w:ascii="Arial" w:hAnsi="Arial" w:cs="Arial"/>
          <w:sz w:val="22"/>
          <w:szCs w:val="22"/>
        </w:rPr>
        <w:t xml:space="preserve"> </w:t>
      </w:r>
      <w:r w:rsidRPr="008E0E14">
        <w:rPr>
          <w:rFonts w:ascii="Arial" w:hAnsi="Arial" w:cs="Arial"/>
          <w:sz w:val="22"/>
          <w:szCs w:val="22"/>
        </w:rPr>
        <w:t>day, all day in order to establish routines that will save you tons of time.</w:t>
      </w:r>
    </w:p>
    <w:p w14:paraId="2F41DD7D" w14:textId="77777777" w:rsidR="00260E5E" w:rsidRPr="00B20DB6" w:rsidRDefault="00260E5E" w:rsidP="00260E5E">
      <w:pPr>
        <w:rPr>
          <w:rFonts w:ascii="Arial" w:hAnsi="Arial" w:cs="Arial"/>
          <w:sz w:val="16"/>
          <w:szCs w:val="16"/>
        </w:rPr>
      </w:pPr>
    </w:p>
    <w:tbl>
      <w:tblPr>
        <w:tblStyle w:val="TableGrid"/>
        <w:tblW w:w="0" w:type="auto"/>
        <w:tblBorders>
          <w:top w:val="single" w:sz="4" w:space="0" w:color="006837"/>
          <w:left w:val="single" w:sz="4" w:space="0" w:color="006837"/>
          <w:bottom w:val="single" w:sz="4" w:space="0" w:color="006837"/>
          <w:right w:val="single" w:sz="4" w:space="0" w:color="006837"/>
          <w:insideH w:val="single" w:sz="4" w:space="0" w:color="006837"/>
          <w:insideV w:val="single" w:sz="4" w:space="0" w:color="006837"/>
        </w:tblBorders>
        <w:tblLook w:val="04A0" w:firstRow="1" w:lastRow="0" w:firstColumn="1" w:lastColumn="0" w:noHBand="0" w:noVBand="1"/>
      </w:tblPr>
      <w:tblGrid>
        <w:gridCol w:w="2742"/>
        <w:gridCol w:w="2743"/>
        <w:gridCol w:w="3865"/>
      </w:tblGrid>
      <w:tr w:rsidR="00260E5E" w:rsidRPr="00260E5E" w14:paraId="7750CF83" w14:textId="77777777" w:rsidTr="008E0E14">
        <w:tc>
          <w:tcPr>
            <w:tcW w:w="2742" w:type="dxa"/>
            <w:shd w:val="clear" w:color="auto" w:fill="006837"/>
          </w:tcPr>
          <w:p w14:paraId="0CDABF75" w14:textId="77777777" w:rsidR="00260E5E" w:rsidRPr="008E0E14" w:rsidRDefault="00260E5E" w:rsidP="00260E5E">
            <w:pPr>
              <w:rPr>
                <w:rFonts w:ascii="Arial" w:hAnsi="Arial" w:cs="Arial"/>
                <w:b/>
                <w:sz w:val="22"/>
                <w:szCs w:val="22"/>
              </w:rPr>
            </w:pPr>
            <w:r w:rsidRPr="008E0E14">
              <w:rPr>
                <w:rFonts w:ascii="Arial" w:hAnsi="Arial" w:cs="Arial"/>
                <w:b/>
                <w:color w:val="FFFFFF" w:themeColor="background1"/>
                <w:sz w:val="22"/>
                <w:szCs w:val="22"/>
              </w:rPr>
              <w:t>You Say</w:t>
            </w:r>
            <w:r w:rsidR="00C15A67" w:rsidRPr="008E0E14">
              <w:rPr>
                <w:rFonts w:ascii="Arial" w:hAnsi="Arial" w:cs="Arial"/>
                <w:b/>
                <w:color w:val="FFFFFF" w:themeColor="background1"/>
                <w:sz w:val="22"/>
                <w:szCs w:val="22"/>
              </w:rPr>
              <w:t>…</w:t>
            </w:r>
          </w:p>
        </w:tc>
        <w:tc>
          <w:tcPr>
            <w:tcW w:w="2743" w:type="dxa"/>
            <w:shd w:val="clear" w:color="auto" w:fill="006837"/>
          </w:tcPr>
          <w:p w14:paraId="3EEFA413" w14:textId="77777777" w:rsidR="00260E5E" w:rsidRPr="008E0E14" w:rsidRDefault="00260E5E" w:rsidP="00260E5E">
            <w:pPr>
              <w:rPr>
                <w:rFonts w:ascii="Arial" w:hAnsi="Arial" w:cs="Arial"/>
                <w:b/>
                <w:sz w:val="22"/>
                <w:szCs w:val="22"/>
              </w:rPr>
            </w:pPr>
            <w:r w:rsidRPr="008E0E14">
              <w:rPr>
                <w:rFonts w:ascii="Arial" w:hAnsi="Arial" w:cs="Arial"/>
                <w:b/>
                <w:color w:val="FFFFFF" w:themeColor="background1"/>
                <w:sz w:val="22"/>
                <w:szCs w:val="22"/>
              </w:rPr>
              <w:t>They Say</w:t>
            </w:r>
            <w:r w:rsidR="00C15A67" w:rsidRPr="008E0E14">
              <w:rPr>
                <w:rFonts w:ascii="Arial" w:hAnsi="Arial" w:cs="Arial"/>
                <w:b/>
                <w:color w:val="FFFFFF" w:themeColor="background1"/>
                <w:sz w:val="22"/>
                <w:szCs w:val="22"/>
              </w:rPr>
              <w:t>…</w:t>
            </w:r>
          </w:p>
        </w:tc>
        <w:tc>
          <w:tcPr>
            <w:tcW w:w="3865" w:type="dxa"/>
            <w:shd w:val="clear" w:color="auto" w:fill="006837"/>
          </w:tcPr>
          <w:p w14:paraId="0A764C11" w14:textId="77777777" w:rsidR="00260E5E" w:rsidRPr="008E0E14" w:rsidRDefault="00C15A67" w:rsidP="00635DFE">
            <w:pPr>
              <w:rPr>
                <w:rFonts w:ascii="Arial" w:hAnsi="Arial" w:cs="Arial"/>
                <w:b/>
                <w:sz w:val="22"/>
                <w:szCs w:val="22"/>
              </w:rPr>
            </w:pPr>
            <w:r w:rsidRPr="008E0E14">
              <w:rPr>
                <w:rFonts w:ascii="Arial" w:hAnsi="Arial" w:cs="Arial"/>
                <w:b/>
                <w:color w:val="FFFFFF" w:themeColor="background1"/>
                <w:sz w:val="22"/>
                <w:szCs w:val="22"/>
              </w:rPr>
              <w:t>They should…</w:t>
            </w:r>
          </w:p>
        </w:tc>
      </w:tr>
      <w:tr w:rsidR="00260E5E" w:rsidRPr="00260E5E" w14:paraId="50526921" w14:textId="77777777" w:rsidTr="008E0E14">
        <w:trPr>
          <w:trHeight w:val="506"/>
        </w:trPr>
        <w:tc>
          <w:tcPr>
            <w:tcW w:w="2742" w:type="dxa"/>
            <w:vAlign w:val="center"/>
          </w:tcPr>
          <w:p w14:paraId="7235BC4A" w14:textId="77777777" w:rsidR="00260E5E" w:rsidRPr="00260E5E" w:rsidRDefault="00260E5E" w:rsidP="00C15A67">
            <w:pPr>
              <w:rPr>
                <w:rFonts w:ascii="Arial" w:hAnsi="Arial" w:cs="Arial"/>
                <w:sz w:val="22"/>
                <w:szCs w:val="22"/>
              </w:rPr>
            </w:pPr>
            <w:r w:rsidRPr="00260E5E">
              <w:rPr>
                <w:rFonts w:ascii="Arial" w:hAnsi="Arial" w:cs="Arial"/>
                <w:sz w:val="22"/>
                <w:szCs w:val="22"/>
              </w:rPr>
              <w:t>“Hey Team!”</w:t>
            </w:r>
          </w:p>
        </w:tc>
        <w:tc>
          <w:tcPr>
            <w:tcW w:w="2743" w:type="dxa"/>
            <w:vAlign w:val="center"/>
          </w:tcPr>
          <w:p w14:paraId="12854BB6" w14:textId="77777777" w:rsidR="00260E5E" w:rsidRPr="00260E5E" w:rsidRDefault="00260E5E" w:rsidP="00C15A67">
            <w:pPr>
              <w:rPr>
                <w:rFonts w:ascii="Arial" w:hAnsi="Arial" w:cs="Arial"/>
                <w:sz w:val="22"/>
                <w:szCs w:val="22"/>
              </w:rPr>
            </w:pPr>
            <w:r w:rsidRPr="00260E5E">
              <w:rPr>
                <w:rFonts w:ascii="Arial" w:hAnsi="Arial" w:cs="Arial"/>
                <w:sz w:val="22"/>
                <w:szCs w:val="22"/>
              </w:rPr>
              <w:t>“Hey Coach!”</w:t>
            </w:r>
          </w:p>
        </w:tc>
        <w:tc>
          <w:tcPr>
            <w:tcW w:w="3865" w:type="dxa"/>
            <w:vAlign w:val="center"/>
          </w:tcPr>
          <w:p w14:paraId="1EB63D17" w14:textId="77777777" w:rsidR="00C15A67" w:rsidRPr="00260E5E" w:rsidRDefault="00260E5E" w:rsidP="00C15A67">
            <w:pPr>
              <w:rPr>
                <w:rFonts w:ascii="Arial" w:hAnsi="Arial" w:cs="Arial"/>
                <w:sz w:val="22"/>
                <w:szCs w:val="22"/>
              </w:rPr>
            </w:pPr>
            <w:r w:rsidRPr="00260E5E">
              <w:rPr>
                <w:rFonts w:ascii="Arial" w:hAnsi="Arial" w:cs="Arial"/>
                <w:sz w:val="22"/>
                <w:szCs w:val="22"/>
              </w:rPr>
              <w:t>Turn and face you.</w:t>
            </w:r>
          </w:p>
        </w:tc>
      </w:tr>
      <w:tr w:rsidR="00260E5E" w:rsidRPr="00260E5E" w14:paraId="24E5A81D" w14:textId="77777777" w:rsidTr="008E0E14">
        <w:trPr>
          <w:trHeight w:val="506"/>
        </w:trPr>
        <w:tc>
          <w:tcPr>
            <w:tcW w:w="2742" w:type="dxa"/>
            <w:vAlign w:val="center"/>
          </w:tcPr>
          <w:p w14:paraId="049805A9" w14:textId="77777777" w:rsidR="00260E5E" w:rsidRPr="00260E5E" w:rsidRDefault="00260E5E" w:rsidP="00C15A67">
            <w:pPr>
              <w:rPr>
                <w:rFonts w:ascii="Arial" w:hAnsi="Arial" w:cs="Arial"/>
                <w:sz w:val="22"/>
                <w:szCs w:val="22"/>
              </w:rPr>
            </w:pPr>
            <w:r w:rsidRPr="00260E5E">
              <w:rPr>
                <w:rFonts w:ascii="Arial" w:hAnsi="Arial" w:cs="Arial"/>
                <w:sz w:val="22"/>
                <w:szCs w:val="22"/>
              </w:rPr>
              <w:t>“Freeze!”</w:t>
            </w:r>
          </w:p>
        </w:tc>
        <w:tc>
          <w:tcPr>
            <w:tcW w:w="2743" w:type="dxa"/>
            <w:vAlign w:val="center"/>
          </w:tcPr>
          <w:p w14:paraId="571DE2BC" w14:textId="77777777" w:rsidR="00260E5E" w:rsidRPr="00260E5E" w:rsidRDefault="00260E5E" w:rsidP="00C15A67">
            <w:pPr>
              <w:rPr>
                <w:rFonts w:ascii="Arial" w:hAnsi="Arial" w:cs="Arial"/>
                <w:sz w:val="22"/>
                <w:szCs w:val="22"/>
              </w:rPr>
            </w:pPr>
            <w:r w:rsidRPr="00260E5E">
              <w:rPr>
                <w:rFonts w:ascii="Arial" w:hAnsi="Arial" w:cs="Arial"/>
                <w:sz w:val="22"/>
                <w:szCs w:val="22"/>
              </w:rPr>
              <w:t>“Hands to knees!”</w:t>
            </w:r>
          </w:p>
        </w:tc>
        <w:tc>
          <w:tcPr>
            <w:tcW w:w="3865" w:type="dxa"/>
            <w:vAlign w:val="center"/>
          </w:tcPr>
          <w:p w14:paraId="309024EF" w14:textId="77777777" w:rsidR="00260E5E" w:rsidRPr="00260E5E" w:rsidRDefault="00260E5E" w:rsidP="00C15A67">
            <w:pPr>
              <w:rPr>
                <w:rFonts w:ascii="Arial" w:hAnsi="Arial" w:cs="Arial"/>
                <w:sz w:val="22"/>
                <w:szCs w:val="22"/>
              </w:rPr>
            </w:pPr>
            <w:r w:rsidRPr="00260E5E">
              <w:rPr>
                <w:rFonts w:ascii="Arial" w:hAnsi="Arial" w:cs="Arial"/>
                <w:sz w:val="22"/>
                <w:szCs w:val="22"/>
              </w:rPr>
              <w:t>Stop and square up</w:t>
            </w:r>
            <w:r w:rsidR="00C15A67">
              <w:rPr>
                <w:rFonts w:ascii="Arial" w:hAnsi="Arial" w:cs="Arial"/>
                <w:sz w:val="22"/>
                <w:szCs w:val="22"/>
              </w:rPr>
              <w:t xml:space="preserve"> with ands on their knees</w:t>
            </w:r>
            <w:r w:rsidRPr="00260E5E">
              <w:rPr>
                <w:rFonts w:ascii="Arial" w:hAnsi="Arial" w:cs="Arial"/>
                <w:sz w:val="22"/>
                <w:szCs w:val="22"/>
              </w:rPr>
              <w:t>.</w:t>
            </w:r>
          </w:p>
        </w:tc>
      </w:tr>
      <w:tr w:rsidR="00260E5E" w:rsidRPr="00260E5E" w14:paraId="7EBE236A" w14:textId="77777777" w:rsidTr="008E0E14">
        <w:trPr>
          <w:trHeight w:val="506"/>
        </w:trPr>
        <w:tc>
          <w:tcPr>
            <w:tcW w:w="2742" w:type="dxa"/>
            <w:vAlign w:val="center"/>
          </w:tcPr>
          <w:p w14:paraId="196F185C" w14:textId="77777777" w:rsidR="00260E5E" w:rsidRPr="00260E5E" w:rsidRDefault="00260E5E" w:rsidP="00C15A67">
            <w:pPr>
              <w:rPr>
                <w:rFonts w:ascii="Arial" w:hAnsi="Arial" w:cs="Arial"/>
                <w:sz w:val="22"/>
                <w:szCs w:val="22"/>
              </w:rPr>
            </w:pPr>
            <w:r w:rsidRPr="00260E5E">
              <w:rPr>
                <w:rFonts w:ascii="Arial" w:hAnsi="Arial" w:cs="Arial"/>
                <w:sz w:val="22"/>
                <w:szCs w:val="22"/>
              </w:rPr>
              <w:t>“Huddle-Huddle!”</w:t>
            </w:r>
          </w:p>
        </w:tc>
        <w:tc>
          <w:tcPr>
            <w:tcW w:w="2743" w:type="dxa"/>
            <w:vAlign w:val="center"/>
          </w:tcPr>
          <w:p w14:paraId="56064142" w14:textId="77777777" w:rsidR="00260E5E" w:rsidRPr="00260E5E" w:rsidRDefault="00260E5E" w:rsidP="00C15A67">
            <w:pPr>
              <w:rPr>
                <w:rFonts w:ascii="Arial" w:hAnsi="Arial" w:cs="Arial"/>
                <w:sz w:val="22"/>
                <w:szCs w:val="22"/>
              </w:rPr>
            </w:pPr>
            <w:r w:rsidRPr="00260E5E">
              <w:rPr>
                <w:rFonts w:ascii="Arial" w:hAnsi="Arial" w:cs="Arial"/>
                <w:sz w:val="22"/>
                <w:szCs w:val="22"/>
              </w:rPr>
              <w:t>“Hustle, Hustle!”</w:t>
            </w:r>
          </w:p>
        </w:tc>
        <w:tc>
          <w:tcPr>
            <w:tcW w:w="3865" w:type="dxa"/>
            <w:vAlign w:val="center"/>
          </w:tcPr>
          <w:p w14:paraId="490277E3" w14:textId="77777777" w:rsidR="00C15A67" w:rsidRPr="00260E5E" w:rsidRDefault="00260E5E" w:rsidP="00C15A67">
            <w:pPr>
              <w:rPr>
                <w:rFonts w:ascii="Arial" w:hAnsi="Arial" w:cs="Arial"/>
                <w:sz w:val="22"/>
                <w:szCs w:val="22"/>
              </w:rPr>
            </w:pPr>
            <w:r w:rsidRPr="00260E5E">
              <w:rPr>
                <w:rFonts w:ascii="Arial" w:hAnsi="Arial" w:cs="Arial"/>
                <w:sz w:val="22"/>
                <w:szCs w:val="22"/>
              </w:rPr>
              <w:t>Gather and stand in a group by you.</w:t>
            </w:r>
          </w:p>
        </w:tc>
      </w:tr>
    </w:tbl>
    <w:p w14:paraId="5F61A58C" w14:textId="77777777" w:rsidR="00260E5E" w:rsidRPr="00B20DB6" w:rsidRDefault="00260E5E" w:rsidP="00260E5E">
      <w:pPr>
        <w:rPr>
          <w:rFonts w:ascii="Arial" w:hAnsi="Arial" w:cs="Arial"/>
          <w:sz w:val="16"/>
          <w:szCs w:val="16"/>
        </w:rPr>
      </w:pPr>
    </w:p>
    <w:p w14:paraId="4018D86E" w14:textId="77777777" w:rsidR="00260E5E" w:rsidRPr="00A447FB" w:rsidRDefault="00260E5E" w:rsidP="008E0E14">
      <w:pPr>
        <w:jc w:val="center"/>
        <w:rPr>
          <w:rFonts w:ascii="Arial" w:hAnsi="Arial" w:cs="Arial"/>
          <w:b/>
          <w:color w:val="006837"/>
          <w:szCs w:val="22"/>
        </w:rPr>
      </w:pPr>
      <w:r w:rsidRPr="00A447FB">
        <w:rPr>
          <w:rFonts w:ascii="Arial" w:hAnsi="Arial" w:cs="Arial"/>
          <w:b/>
          <w:color w:val="006837"/>
          <w:szCs w:val="22"/>
        </w:rPr>
        <w:t>Top Secret Tips for Managing Behavior</w:t>
      </w:r>
    </w:p>
    <w:p w14:paraId="1433D55F" w14:textId="77777777" w:rsidR="00407ACA" w:rsidRPr="00A447FB" w:rsidRDefault="00407ACA" w:rsidP="00260E5E">
      <w:pPr>
        <w:rPr>
          <w:rFonts w:ascii="Arial" w:hAnsi="Arial" w:cs="Arial"/>
          <w:b/>
          <w:i/>
          <w:sz w:val="10"/>
          <w:szCs w:val="10"/>
        </w:rPr>
      </w:pPr>
    </w:p>
    <w:p w14:paraId="238D5616" w14:textId="77777777" w:rsidR="00260E5E" w:rsidRPr="008E0E14" w:rsidRDefault="00260E5E" w:rsidP="00260E5E">
      <w:pPr>
        <w:rPr>
          <w:rFonts w:ascii="Arial" w:hAnsi="Arial" w:cs="Arial"/>
          <w:b/>
          <w:i/>
          <w:color w:val="006837"/>
          <w:sz w:val="22"/>
          <w:szCs w:val="22"/>
        </w:rPr>
      </w:pPr>
      <w:proofErr w:type="spellStart"/>
      <w:r w:rsidRPr="008E0E14">
        <w:rPr>
          <w:rFonts w:ascii="Arial" w:hAnsi="Arial" w:cs="Arial"/>
          <w:b/>
          <w:i/>
          <w:color w:val="006837"/>
          <w:sz w:val="22"/>
          <w:szCs w:val="22"/>
        </w:rPr>
        <w:t>Catch’em</w:t>
      </w:r>
      <w:proofErr w:type="spellEnd"/>
      <w:r w:rsidRPr="008E0E14">
        <w:rPr>
          <w:rFonts w:ascii="Arial" w:hAnsi="Arial" w:cs="Arial"/>
          <w:b/>
          <w:i/>
          <w:color w:val="006837"/>
          <w:sz w:val="22"/>
          <w:szCs w:val="22"/>
        </w:rPr>
        <w:t xml:space="preserve"> Being Good</w:t>
      </w:r>
    </w:p>
    <w:p w14:paraId="002C42CB" w14:textId="77777777" w:rsidR="00260E5E" w:rsidRPr="008E0E14" w:rsidRDefault="00260E5E" w:rsidP="008E0E14">
      <w:pPr>
        <w:rPr>
          <w:rFonts w:ascii="Arial" w:hAnsi="Arial" w:cs="Arial"/>
          <w:sz w:val="22"/>
          <w:szCs w:val="22"/>
        </w:rPr>
      </w:pPr>
      <w:r w:rsidRPr="008E0E14">
        <w:rPr>
          <w:rFonts w:ascii="Arial" w:hAnsi="Arial" w:cs="Arial"/>
          <w:sz w:val="22"/>
          <w:szCs w:val="22"/>
        </w:rPr>
        <w:t xml:space="preserve">To get someone back on task, find another student nearby who is doing the right thing and praise their behavior. For example say, “I like the way you are sitting </w:t>
      </w:r>
      <w:proofErr w:type="spellStart"/>
      <w:r w:rsidRPr="008E0E14">
        <w:rPr>
          <w:rFonts w:ascii="Arial" w:hAnsi="Arial" w:cs="Arial"/>
          <w:sz w:val="22"/>
          <w:szCs w:val="22"/>
        </w:rPr>
        <w:t>criss-cross</w:t>
      </w:r>
      <w:proofErr w:type="spellEnd"/>
      <w:r w:rsidRPr="008E0E14">
        <w:rPr>
          <w:rFonts w:ascii="Arial" w:hAnsi="Arial" w:cs="Arial"/>
          <w:sz w:val="22"/>
          <w:szCs w:val="22"/>
        </w:rPr>
        <w:t xml:space="preserve"> apple sauce. You are awesome!” Chances are the other student will copy the desired behavior. It is magic. Don’t get too excited when it works.</w:t>
      </w:r>
    </w:p>
    <w:p w14:paraId="3D0B0D15" w14:textId="77777777" w:rsidR="005B249B" w:rsidRPr="00B20DB6" w:rsidRDefault="005B249B" w:rsidP="005B249B">
      <w:pPr>
        <w:rPr>
          <w:rFonts w:ascii="Arial" w:hAnsi="Arial" w:cs="Arial"/>
          <w:sz w:val="16"/>
          <w:szCs w:val="16"/>
        </w:rPr>
      </w:pPr>
    </w:p>
    <w:p w14:paraId="6C01C654" w14:textId="77777777" w:rsidR="00260E5E" w:rsidRPr="008E0E14" w:rsidRDefault="00260E5E" w:rsidP="00260E5E">
      <w:pPr>
        <w:rPr>
          <w:rFonts w:ascii="Arial" w:hAnsi="Arial" w:cs="Arial"/>
          <w:b/>
          <w:i/>
          <w:color w:val="006837"/>
          <w:sz w:val="22"/>
          <w:szCs w:val="22"/>
        </w:rPr>
      </w:pPr>
      <w:r w:rsidRPr="008E0E14">
        <w:rPr>
          <w:rFonts w:ascii="Arial" w:hAnsi="Arial" w:cs="Arial"/>
          <w:b/>
          <w:i/>
          <w:color w:val="006837"/>
          <w:sz w:val="22"/>
          <w:szCs w:val="22"/>
        </w:rPr>
        <w:t>Cold Call</w:t>
      </w:r>
    </w:p>
    <w:p w14:paraId="1B227BBB" w14:textId="77777777" w:rsidR="00260E5E" w:rsidRPr="008E0E14" w:rsidRDefault="00260E5E" w:rsidP="008E0E14">
      <w:pPr>
        <w:rPr>
          <w:rFonts w:ascii="Arial" w:hAnsi="Arial" w:cs="Arial"/>
          <w:sz w:val="22"/>
          <w:szCs w:val="22"/>
        </w:rPr>
      </w:pPr>
      <w:r w:rsidRPr="008E0E14">
        <w:rPr>
          <w:rFonts w:ascii="Arial" w:hAnsi="Arial" w:cs="Arial"/>
          <w:sz w:val="22"/>
          <w:szCs w:val="22"/>
        </w:rPr>
        <w:t>Preface an instruction or reminder with somebody’s name. For example, “Jim, remember we want everyone to land on their feet and not their bum-bum.” It will be hard for Jim to daydream after you “cold call” him.</w:t>
      </w:r>
    </w:p>
    <w:p w14:paraId="14F1681D" w14:textId="77777777" w:rsidR="005B249B" w:rsidRPr="00B20DB6" w:rsidRDefault="005B249B" w:rsidP="005B249B">
      <w:pPr>
        <w:rPr>
          <w:rFonts w:ascii="Arial" w:hAnsi="Arial" w:cs="Arial"/>
          <w:sz w:val="16"/>
          <w:szCs w:val="16"/>
        </w:rPr>
      </w:pPr>
    </w:p>
    <w:p w14:paraId="0C33D656" w14:textId="77777777" w:rsidR="00260E5E" w:rsidRPr="008E0E14" w:rsidRDefault="00260E5E" w:rsidP="00260E5E">
      <w:pPr>
        <w:rPr>
          <w:rFonts w:ascii="Arial" w:hAnsi="Arial" w:cs="Arial"/>
          <w:b/>
          <w:i/>
          <w:color w:val="006837"/>
          <w:sz w:val="22"/>
          <w:szCs w:val="22"/>
        </w:rPr>
      </w:pPr>
      <w:r w:rsidRPr="008E0E14">
        <w:rPr>
          <w:rFonts w:ascii="Arial" w:hAnsi="Arial" w:cs="Arial"/>
          <w:b/>
          <w:i/>
          <w:color w:val="006837"/>
          <w:sz w:val="22"/>
          <w:szCs w:val="22"/>
        </w:rPr>
        <w:t>Proximity</w:t>
      </w:r>
    </w:p>
    <w:p w14:paraId="3BB264C1" w14:textId="666475E3" w:rsidR="00260E5E" w:rsidRPr="008E0E14" w:rsidRDefault="008E0E14" w:rsidP="008E0E14">
      <w:pPr>
        <w:rPr>
          <w:rFonts w:ascii="Arial" w:hAnsi="Arial" w:cs="Arial"/>
          <w:sz w:val="22"/>
          <w:szCs w:val="22"/>
        </w:rPr>
      </w:pPr>
      <w:r>
        <w:rPr>
          <w:rFonts w:ascii="Arial" w:hAnsi="Arial" w:cs="Arial"/>
          <w:sz w:val="22"/>
          <w:szCs w:val="22"/>
        </w:rPr>
        <w:t>I bet you’</w:t>
      </w:r>
      <w:r w:rsidR="00260E5E" w:rsidRPr="008E0E14">
        <w:rPr>
          <w:rFonts w:ascii="Arial" w:hAnsi="Arial" w:cs="Arial"/>
          <w:sz w:val="22"/>
          <w:szCs w:val="22"/>
        </w:rPr>
        <w:t>re less likely to misbehave when I am looming over your shoulder, eh? If a kid seems distract</w:t>
      </w:r>
      <w:r>
        <w:rPr>
          <w:rFonts w:ascii="Arial" w:hAnsi="Arial" w:cs="Arial"/>
          <w:sz w:val="22"/>
          <w:szCs w:val="22"/>
        </w:rPr>
        <w:t>ed,</w:t>
      </w:r>
      <w:r w:rsidR="00260E5E" w:rsidRPr="008E0E14">
        <w:rPr>
          <w:rFonts w:ascii="Arial" w:hAnsi="Arial" w:cs="Arial"/>
          <w:sz w:val="22"/>
          <w:szCs w:val="22"/>
        </w:rPr>
        <w:t xml:space="preserve"> go stand n</w:t>
      </w:r>
      <w:r w:rsidR="0087194A">
        <w:rPr>
          <w:rFonts w:ascii="Arial" w:hAnsi="Arial" w:cs="Arial"/>
          <w:sz w:val="22"/>
          <w:szCs w:val="22"/>
        </w:rPr>
        <w:t>ear them and smile. Don’t growl. Y</w:t>
      </w:r>
      <w:r w:rsidR="00260E5E" w:rsidRPr="008E0E14">
        <w:rPr>
          <w:rFonts w:ascii="Arial" w:hAnsi="Arial" w:cs="Arial"/>
          <w:sz w:val="22"/>
          <w:szCs w:val="22"/>
        </w:rPr>
        <w:t>our charming smile will suffice.</w:t>
      </w:r>
    </w:p>
    <w:p w14:paraId="45D00CD7" w14:textId="77777777" w:rsidR="005B249B" w:rsidRPr="00B20DB6" w:rsidRDefault="005B249B" w:rsidP="005B249B">
      <w:pPr>
        <w:rPr>
          <w:rFonts w:ascii="Arial" w:hAnsi="Arial" w:cs="Arial"/>
          <w:sz w:val="16"/>
          <w:szCs w:val="16"/>
        </w:rPr>
      </w:pPr>
    </w:p>
    <w:p w14:paraId="59896DF1" w14:textId="77777777" w:rsidR="00260E5E" w:rsidRPr="008E0E14" w:rsidRDefault="00260E5E" w:rsidP="00260E5E">
      <w:pPr>
        <w:rPr>
          <w:rFonts w:ascii="Arial" w:hAnsi="Arial" w:cs="Arial"/>
          <w:b/>
          <w:i/>
          <w:color w:val="006837"/>
          <w:sz w:val="22"/>
          <w:szCs w:val="22"/>
        </w:rPr>
      </w:pPr>
      <w:r w:rsidRPr="008E0E14">
        <w:rPr>
          <w:rFonts w:ascii="Arial" w:hAnsi="Arial" w:cs="Arial"/>
          <w:b/>
          <w:i/>
          <w:color w:val="006837"/>
          <w:sz w:val="22"/>
          <w:szCs w:val="22"/>
        </w:rPr>
        <w:t>Sheep Dogs</w:t>
      </w:r>
    </w:p>
    <w:p w14:paraId="084BAE97" w14:textId="77777777" w:rsidR="00260E5E" w:rsidRPr="008E0E14" w:rsidRDefault="00260E5E" w:rsidP="008E0E14">
      <w:pPr>
        <w:rPr>
          <w:rFonts w:ascii="Arial" w:hAnsi="Arial" w:cs="Arial"/>
          <w:sz w:val="22"/>
          <w:szCs w:val="22"/>
        </w:rPr>
      </w:pPr>
      <w:r w:rsidRPr="008E0E14">
        <w:rPr>
          <w:rFonts w:ascii="Arial" w:hAnsi="Arial" w:cs="Arial"/>
          <w:sz w:val="22"/>
          <w:szCs w:val="22"/>
        </w:rPr>
        <w:t xml:space="preserve">If 1-2 sheep dogs can control large flocks of sheep, then you can herd small groups of kids. </w:t>
      </w:r>
      <w:r w:rsidR="005B249B" w:rsidRPr="008E0E14">
        <w:rPr>
          <w:rFonts w:ascii="Arial" w:hAnsi="Arial" w:cs="Arial"/>
          <w:sz w:val="22"/>
          <w:szCs w:val="22"/>
        </w:rPr>
        <w:t>Be confident and s</w:t>
      </w:r>
      <w:bookmarkStart w:id="0" w:name="_GoBack"/>
      <w:bookmarkEnd w:id="0"/>
      <w:r w:rsidR="005B249B" w:rsidRPr="008E0E14">
        <w:rPr>
          <w:rFonts w:ascii="Arial" w:hAnsi="Arial" w:cs="Arial"/>
          <w:sz w:val="22"/>
          <w:szCs w:val="22"/>
        </w:rPr>
        <w:t>peak clearly – they can smell fear.</w:t>
      </w:r>
    </w:p>
    <w:sectPr w:rsidR="00260E5E" w:rsidRPr="008E0E14" w:rsidSect="00DD1FE4">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836E8" w14:textId="77777777" w:rsidR="00316F36" w:rsidRDefault="00316F36" w:rsidP="008C3134">
      <w:r>
        <w:separator/>
      </w:r>
    </w:p>
  </w:endnote>
  <w:endnote w:type="continuationSeparator" w:id="0">
    <w:p w14:paraId="564AD824" w14:textId="77777777" w:rsidR="00316F36" w:rsidRDefault="00316F36" w:rsidP="008C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58EA4" w14:textId="77777777" w:rsidR="00B20DB6" w:rsidRDefault="00B20DB6" w:rsidP="007120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81C9F7" w14:textId="77777777" w:rsidR="00B20DB6" w:rsidRDefault="00B20DB6" w:rsidP="00B20D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DE8D2" w14:textId="77777777" w:rsidR="00B20DB6" w:rsidRPr="00B20DB6" w:rsidRDefault="00B20DB6" w:rsidP="00B20DB6">
    <w:pPr>
      <w:pStyle w:val="Footer"/>
      <w:framePr w:w="352" w:h="545" w:hRule="exact" w:wrap="none" w:vAnchor="text" w:hAnchor="page" w:x="10702" w:y="-66"/>
      <w:jc w:val="right"/>
      <w:rPr>
        <w:rStyle w:val="PageNumber"/>
        <w:rFonts w:ascii="Arial" w:hAnsi="Arial" w:cs="Arial"/>
        <w:b/>
        <w:bCs/>
        <w:sz w:val="52"/>
      </w:rPr>
    </w:pPr>
    <w:r w:rsidRPr="00B20DB6">
      <w:rPr>
        <w:rStyle w:val="PageNumber"/>
        <w:rFonts w:ascii="Arial" w:hAnsi="Arial" w:cs="Arial"/>
        <w:b/>
        <w:bCs/>
        <w:sz w:val="52"/>
      </w:rPr>
      <w:fldChar w:fldCharType="begin"/>
    </w:r>
    <w:r w:rsidRPr="00B20DB6">
      <w:rPr>
        <w:rStyle w:val="PageNumber"/>
        <w:rFonts w:ascii="Arial" w:hAnsi="Arial" w:cs="Arial"/>
        <w:b/>
        <w:bCs/>
        <w:sz w:val="52"/>
      </w:rPr>
      <w:instrText xml:space="preserve">PAGE  </w:instrText>
    </w:r>
    <w:r w:rsidRPr="00B20DB6">
      <w:rPr>
        <w:rStyle w:val="PageNumber"/>
        <w:rFonts w:ascii="Arial" w:hAnsi="Arial" w:cs="Arial"/>
        <w:b/>
        <w:bCs/>
        <w:sz w:val="52"/>
      </w:rPr>
      <w:fldChar w:fldCharType="separate"/>
    </w:r>
    <w:r>
      <w:rPr>
        <w:rStyle w:val="PageNumber"/>
        <w:rFonts w:ascii="Arial" w:hAnsi="Arial" w:cs="Arial"/>
        <w:b/>
        <w:bCs/>
        <w:noProof/>
        <w:sz w:val="52"/>
      </w:rPr>
      <w:t>1</w:t>
    </w:r>
    <w:r w:rsidRPr="00B20DB6">
      <w:rPr>
        <w:rStyle w:val="PageNumber"/>
        <w:rFonts w:ascii="Arial" w:hAnsi="Arial" w:cs="Arial"/>
        <w:b/>
        <w:bCs/>
        <w:sz w:val="52"/>
      </w:rPr>
      <w:fldChar w:fldCharType="end"/>
    </w:r>
  </w:p>
  <w:p w14:paraId="3E4DF635" w14:textId="4BB4FC94" w:rsidR="00B20DB6" w:rsidRDefault="00B20DB6" w:rsidP="00B20DB6">
    <w:pPr>
      <w:pStyle w:val="Footer"/>
      <w:ind w:right="360"/>
    </w:pPr>
    <w:r>
      <w:rPr>
        <w:noProof/>
      </w:rPr>
      <w:drawing>
        <wp:anchor distT="0" distB="0" distL="114300" distR="114300" simplePos="0" relativeHeight="251660288" behindDoc="1" locked="0" layoutInCell="1" allowOverlap="1" wp14:anchorId="794AA74F" wp14:editId="23782F14">
          <wp:simplePos x="0" y="0"/>
          <wp:positionH relativeFrom="column">
            <wp:posOffset>-410210</wp:posOffset>
          </wp:positionH>
          <wp:positionV relativeFrom="paragraph">
            <wp:posOffset>-232410</wp:posOffset>
          </wp:positionV>
          <wp:extent cx="6744439" cy="6492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4439" cy="64922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1D9FA" w14:textId="77777777" w:rsidR="00316F36" w:rsidRDefault="00316F36" w:rsidP="008C3134">
      <w:r>
        <w:separator/>
      </w:r>
    </w:p>
  </w:footnote>
  <w:footnote w:type="continuationSeparator" w:id="0">
    <w:p w14:paraId="2F7AC4A0" w14:textId="77777777" w:rsidR="00316F36" w:rsidRDefault="00316F36" w:rsidP="008C31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66ACB" w14:textId="18F7A312" w:rsidR="008C3134" w:rsidRDefault="008C3134" w:rsidP="00B20DB6">
    <w:pPr>
      <w:pStyle w:val="Header"/>
      <w:tabs>
        <w:tab w:val="clear" w:pos="9360"/>
      </w:tabs>
    </w:pPr>
    <w:r>
      <w:rPr>
        <w:noProof/>
      </w:rPr>
      <w:drawing>
        <wp:anchor distT="0" distB="0" distL="114300" distR="114300" simplePos="0" relativeHeight="251658240" behindDoc="1" locked="0" layoutInCell="1" allowOverlap="1" wp14:anchorId="521B4742" wp14:editId="1935BC77">
          <wp:simplePos x="0" y="0"/>
          <wp:positionH relativeFrom="column">
            <wp:posOffset>-412115</wp:posOffset>
          </wp:positionH>
          <wp:positionV relativeFrom="paragraph">
            <wp:posOffset>-19685</wp:posOffset>
          </wp:positionV>
          <wp:extent cx="6774180" cy="822891"/>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agementGuide.png"/>
                  <pic:cNvPicPr/>
                </pic:nvPicPr>
                <pic:blipFill rotWithShape="1">
                  <a:blip r:embed="rId1">
                    <a:extLst>
                      <a:ext uri="{28A0092B-C50C-407E-A947-70E740481C1C}">
                        <a14:useLocalDpi xmlns:a14="http://schemas.microsoft.com/office/drawing/2010/main" val="0"/>
                      </a:ext>
                    </a:extLst>
                  </a:blip>
                  <a:srcRect l="34" r="-34"/>
                  <a:stretch/>
                </pic:blipFill>
                <pic:spPr bwMode="auto">
                  <a:xfrm>
                    <a:off x="0" y="0"/>
                    <a:ext cx="6774180" cy="822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DB6">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1B13"/>
    <w:multiLevelType w:val="hybridMultilevel"/>
    <w:tmpl w:val="BD9483CE"/>
    <w:lvl w:ilvl="0" w:tplc="533449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26334"/>
    <w:multiLevelType w:val="hybridMultilevel"/>
    <w:tmpl w:val="CF569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BD37FE"/>
    <w:multiLevelType w:val="hybridMultilevel"/>
    <w:tmpl w:val="7ABA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06D7B"/>
    <w:multiLevelType w:val="hybridMultilevel"/>
    <w:tmpl w:val="2C14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84150"/>
    <w:multiLevelType w:val="hybridMultilevel"/>
    <w:tmpl w:val="AF34E94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2F11A9"/>
    <w:multiLevelType w:val="hybridMultilevel"/>
    <w:tmpl w:val="823EF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5C66C9"/>
    <w:multiLevelType w:val="hybridMultilevel"/>
    <w:tmpl w:val="151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985B1D"/>
    <w:multiLevelType w:val="hybridMultilevel"/>
    <w:tmpl w:val="6F2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BE7C05"/>
    <w:multiLevelType w:val="hybridMultilevel"/>
    <w:tmpl w:val="4600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8166EF"/>
    <w:multiLevelType w:val="hybridMultilevel"/>
    <w:tmpl w:val="33E6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9"/>
  </w:num>
  <w:num w:numId="6">
    <w:abstractNumId w:val="3"/>
  </w:num>
  <w:num w:numId="7">
    <w:abstractNumId w:val="4"/>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AwNDMysDAxBNJmxko6SsGpxcWZ+XkgBYa1ABk48EEsAAAA"/>
  </w:docVars>
  <w:rsids>
    <w:rsidRoot w:val="00260E5E"/>
    <w:rsid w:val="000561AC"/>
    <w:rsid w:val="00234DBA"/>
    <w:rsid w:val="00260E5E"/>
    <w:rsid w:val="00316F36"/>
    <w:rsid w:val="00407ACA"/>
    <w:rsid w:val="005B249B"/>
    <w:rsid w:val="00852928"/>
    <w:rsid w:val="0087194A"/>
    <w:rsid w:val="008C3134"/>
    <w:rsid w:val="008E0E14"/>
    <w:rsid w:val="00962D4B"/>
    <w:rsid w:val="00A447FB"/>
    <w:rsid w:val="00B20DB6"/>
    <w:rsid w:val="00C15A67"/>
    <w:rsid w:val="00CA340B"/>
    <w:rsid w:val="00CC4644"/>
    <w:rsid w:val="00D253B2"/>
    <w:rsid w:val="00DD1FE4"/>
    <w:rsid w:val="00F343A4"/>
    <w:rsid w:val="00F9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E11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E5E"/>
    <w:pPr>
      <w:ind w:left="720"/>
      <w:contextualSpacing/>
    </w:pPr>
  </w:style>
  <w:style w:type="table" w:styleId="TableGrid">
    <w:name w:val="Table Grid"/>
    <w:basedOn w:val="TableNormal"/>
    <w:uiPriority w:val="39"/>
    <w:rsid w:val="00260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0E5E"/>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8C3134"/>
    <w:pPr>
      <w:tabs>
        <w:tab w:val="center" w:pos="4680"/>
        <w:tab w:val="right" w:pos="9360"/>
      </w:tabs>
    </w:pPr>
  </w:style>
  <w:style w:type="character" w:customStyle="1" w:styleId="HeaderChar">
    <w:name w:val="Header Char"/>
    <w:basedOn w:val="DefaultParagraphFont"/>
    <w:link w:val="Header"/>
    <w:uiPriority w:val="99"/>
    <w:rsid w:val="008C3134"/>
  </w:style>
  <w:style w:type="paragraph" w:styleId="Footer">
    <w:name w:val="footer"/>
    <w:basedOn w:val="Normal"/>
    <w:link w:val="FooterChar"/>
    <w:uiPriority w:val="99"/>
    <w:unhideWhenUsed/>
    <w:rsid w:val="008C3134"/>
    <w:pPr>
      <w:tabs>
        <w:tab w:val="center" w:pos="4680"/>
        <w:tab w:val="right" w:pos="9360"/>
      </w:tabs>
    </w:pPr>
  </w:style>
  <w:style w:type="character" w:customStyle="1" w:styleId="FooterChar">
    <w:name w:val="Footer Char"/>
    <w:basedOn w:val="DefaultParagraphFont"/>
    <w:link w:val="Footer"/>
    <w:uiPriority w:val="99"/>
    <w:rsid w:val="008C3134"/>
  </w:style>
  <w:style w:type="character" w:styleId="CommentReference">
    <w:name w:val="annotation reference"/>
    <w:basedOn w:val="DefaultParagraphFont"/>
    <w:uiPriority w:val="99"/>
    <w:semiHidden/>
    <w:unhideWhenUsed/>
    <w:rsid w:val="00CC4644"/>
    <w:rPr>
      <w:sz w:val="16"/>
      <w:szCs w:val="16"/>
    </w:rPr>
  </w:style>
  <w:style w:type="paragraph" w:styleId="CommentText">
    <w:name w:val="annotation text"/>
    <w:basedOn w:val="Normal"/>
    <w:link w:val="CommentTextChar"/>
    <w:uiPriority w:val="99"/>
    <w:semiHidden/>
    <w:unhideWhenUsed/>
    <w:rsid w:val="00CC4644"/>
    <w:rPr>
      <w:sz w:val="20"/>
      <w:szCs w:val="20"/>
    </w:rPr>
  </w:style>
  <w:style w:type="character" w:customStyle="1" w:styleId="CommentTextChar">
    <w:name w:val="Comment Text Char"/>
    <w:basedOn w:val="DefaultParagraphFont"/>
    <w:link w:val="CommentText"/>
    <w:uiPriority w:val="99"/>
    <w:semiHidden/>
    <w:rsid w:val="00CC4644"/>
    <w:rPr>
      <w:sz w:val="20"/>
      <w:szCs w:val="20"/>
    </w:rPr>
  </w:style>
  <w:style w:type="paragraph" w:styleId="CommentSubject">
    <w:name w:val="annotation subject"/>
    <w:basedOn w:val="CommentText"/>
    <w:next w:val="CommentText"/>
    <w:link w:val="CommentSubjectChar"/>
    <w:uiPriority w:val="99"/>
    <w:semiHidden/>
    <w:unhideWhenUsed/>
    <w:rsid w:val="00CC4644"/>
    <w:rPr>
      <w:b/>
      <w:bCs/>
    </w:rPr>
  </w:style>
  <w:style w:type="character" w:customStyle="1" w:styleId="CommentSubjectChar">
    <w:name w:val="Comment Subject Char"/>
    <w:basedOn w:val="CommentTextChar"/>
    <w:link w:val="CommentSubject"/>
    <w:uiPriority w:val="99"/>
    <w:semiHidden/>
    <w:rsid w:val="00CC4644"/>
    <w:rPr>
      <w:b/>
      <w:bCs/>
      <w:sz w:val="20"/>
      <w:szCs w:val="20"/>
    </w:rPr>
  </w:style>
  <w:style w:type="paragraph" w:styleId="BalloonText">
    <w:name w:val="Balloon Text"/>
    <w:basedOn w:val="Normal"/>
    <w:link w:val="BalloonTextChar"/>
    <w:uiPriority w:val="99"/>
    <w:semiHidden/>
    <w:unhideWhenUsed/>
    <w:rsid w:val="00CC4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644"/>
    <w:rPr>
      <w:rFonts w:ascii="Segoe UI" w:hAnsi="Segoe UI" w:cs="Segoe UI"/>
      <w:sz w:val="18"/>
      <w:szCs w:val="18"/>
    </w:rPr>
  </w:style>
  <w:style w:type="character" w:styleId="PageNumber">
    <w:name w:val="page number"/>
    <w:basedOn w:val="DefaultParagraphFont"/>
    <w:uiPriority w:val="99"/>
    <w:semiHidden/>
    <w:unhideWhenUsed/>
    <w:rsid w:val="00B2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630</Words>
  <Characters>3596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4</cp:revision>
  <dcterms:created xsi:type="dcterms:W3CDTF">2016-02-29T01:39:00Z</dcterms:created>
  <dcterms:modified xsi:type="dcterms:W3CDTF">2016-02-29T04:08:00Z</dcterms:modified>
</cp:coreProperties>
</file>