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F9F0" w14:textId="77777777" w:rsidR="009734DF" w:rsidRDefault="009734DF" w:rsidP="00A8613A">
      <w:pPr>
        <w:jc w:val="center"/>
        <w:rPr>
          <w:rFonts w:ascii="Arial Black" w:hAnsi="Arial Black"/>
          <w:sz w:val="32"/>
        </w:rPr>
      </w:pPr>
      <w:r w:rsidRPr="00A8613A">
        <w:rPr>
          <w:rFonts w:ascii="Arial Black" w:hAnsi="Arial Black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16FAE" wp14:editId="78C62DD7">
                <wp:simplePos x="0" y="0"/>
                <wp:positionH relativeFrom="column">
                  <wp:posOffset>-365760</wp:posOffset>
                </wp:positionH>
                <wp:positionV relativeFrom="paragraph">
                  <wp:posOffset>-289560</wp:posOffset>
                </wp:positionV>
                <wp:extent cx="6736080" cy="8869680"/>
                <wp:effectExtent l="19050" t="19050" r="2667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8869680"/>
                        </a:xfrm>
                        <a:prstGeom prst="roundRect">
                          <a:avLst>
                            <a:gd name="adj" fmla="val 6806"/>
                          </a:avLst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58D4B" id="Rounded Rectangle 2" o:spid="_x0000_s1026" style="position:absolute;margin-left:-28.8pt;margin-top:-22.8pt;width:530.4pt;height:69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" filled="f" strokecolor="#002060" strokeweight="2.25pt">
                <v:stroke joinstyle="miter"/>
              </v:roundrect>
            </w:pict>
          </mc:Fallback>
        </mc:AlternateContent>
      </w:r>
      <w:r w:rsidRPr="00A8613A">
        <w:rPr>
          <w:noProof/>
        </w:rPr>
        <w:drawing>
          <wp:anchor distT="0" distB="0" distL="114300" distR="114300" simplePos="0" relativeHeight="251662336" behindDoc="0" locked="0" layoutInCell="1" allowOverlap="1" wp14:anchorId="65D983D2" wp14:editId="64A2ECB9">
            <wp:simplePos x="0" y="0"/>
            <wp:positionH relativeFrom="column">
              <wp:posOffset>2110740</wp:posOffset>
            </wp:positionH>
            <wp:positionV relativeFrom="paragraph">
              <wp:posOffset>-693420</wp:posOffset>
            </wp:positionV>
            <wp:extent cx="1485900" cy="83791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1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06274" wp14:editId="61ADCF89">
                <wp:simplePos x="0" y="0"/>
                <wp:positionH relativeFrom="column">
                  <wp:posOffset>1965960</wp:posOffset>
                </wp:positionH>
                <wp:positionV relativeFrom="paragraph">
                  <wp:posOffset>-525780</wp:posOffset>
                </wp:positionV>
                <wp:extent cx="1729740" cy="3505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B2B23" id="Rectangle 3" o:spid="_x0000_s1026" style="position:absolute;margin-left:154.8pt;margin-top:-41.4pt;width:136.2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" fillcolor="white [3212]" strokecolor="white [3212]" strokeweight="1pt"/>
            </w:pict>
          </mc:Fallback>
        </mc:AlternateContent>
      </w:r>
    </w:p>
    <w:p w14:paraId="1F0F2C8E" w14:textId="77777777" w:rsidR="00A8613A" w:rsidRDefault="00A8613A" w:rsidP="00A8613A">
      <w:pPr>
        <w:jc w:val="center"/>
      </w:pPr>
      <w:r w:rsidRPr="00A8613A">
        <w:rPr>
          <w:rFonts w:ascii="Arial Black" w:hAnsi="Arial Black"/>
          <w:sz w:val="32"/>
        </w:rPr>
        <w:t xml:space="preserve">Quick Reference Activity Card:  </w:t>
      </w:r>
      <w:r w:rsidR="004323FF">
        <w:rPr>
          <w:rFonts w:ascii="Arial Black" w:hAnsi="Arial Black"/>
          <w:sz w:val="32"/>
        </w:rPr>
        <w:t>Hoops</w:t>
      </w:r>
    </w:p>
    <w:p w14:paraId="242CF830" w14:textId="77777777" w:rsidR="00A8613A" w:rsidRDefault="00A8613A" w:rsidP="00A8613A">
      <w:pPr>
        <w:jc w:val="center"/>
      </w:pPr>
    </w:p>
    <w:p w14:paraId="56D18941" w14:textId="15BC205F" w:rsidR="00EC2DE9" w:rsidRPr="00ED3126" w:rsidRDefault="00EC2DE9" w:rsidP="009F2847">
      <w:pPr>
        <w:jc w:val="center"/>
        <w:rPr>
          <w:sz w:val="24"/>
        </w:rPr>
      </w:pPr>
      <w:r w:rsidRPr="00ED3126">
        <w:rPr>
          <w:sz w:val="24"/>
        </w:rPr>
        <w:t xml:space="preserve">Set-up: </w:t>
      </w:r>
      <w:r w:rsidR="009F2847">
        <w:rPr>
          <w:sz w:val="24"/>
        </w:rPr>
        <w:t>Each student with a hoop</w:t>
      </w:r>
      <w:r w:rsidRPr="00ED3126">
        <w:rPr>
          <w:sz w:val="24"/>
        </w:rPr>
        <w:t>. Use 4+ cones to set perimeter boundaries.</w:t>
      </w:r>
    </w:p>
    <w:p w14:paraId="3F8B6D29" w14:textId="77777777" w:rsidR="00EC2DE9" w:rsidRPr="00ED3126" w:rsidRDefault="00EC2DE9" w:rsidP="00EC2DE9">
      <w:pPr>
        <w:jc w:val="center"/>
        <w:rPr>
          <w:sz w:val="24"/>
        </w:rPr>
      </w:pPr>
      <w:r>
        <w:rPr>
          <w:sz w:val="24"/>
        </w:rPr>
        <w:t xml:space="preserve">Each activity below should take approximately 10 minutes. </w:t>
      </w:r>
      <w:r w:rsidRPr="00ED3126">
        <w:rPr>
          <w:sz w:val="24"/>
        </w:rPr>
        <w:t>Schedule 6 activity breaks throughout the day to provide 60 minutes of daily physical activity.</w:t>
      </w:r>
    </w:p>
    <w:p w14:paraId="6534E47A" w14:textId="5120D915" w:rsidR="00EC2DE9" w:rsidRDefault="00EC2DE9" w:rsidP="0030481E">
      <w:pPr>
        <w:jc w:val="center"/>
        <w:rPr>
          <w:sz w:val="24"/>
          <w:szCs w:val="24"/>
        </w:rPr>
      </w:pPr>
      <w:r w:rsidRPr="00B15D93">
        <w:rPr>
          <w:sz w:val="24"/>
          <w:szCs w:val="24"/>
        </w:rPr>
        <w:t>*Suggested MC Cards refers to the Movement Concept Cards recommended for each activity.</w:t>
      </w:r>
    </w:p>
    <w:p w14:paraId="7434E207" w14:textId="77777777" w:rsidR="009F2847" w:rsidRPr="0030481E" w:rsidRDefault="009F2847" w:rsidP="0030481E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21"/>
        <w:gridCol w:w="5116"/>
        <w:gridCol w:w="1914"/>
        <w:gridCol w:w="1799"/>
      </w:tblGrid>
      <w:tr w:rsidR="005D1C27" w14:paraId="1E55729F" w14:textId="77777777" w:rsidTr="00EC4644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B4A5A6B" w14:textId="77777777" w:rsidR="005D1C27" w:rsidRDefault="005D1C27" w:rsidP="005D1C27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7B6B21" w14:textId="77777777" w:rsidR="005D1C27" w:rsidRPr="005D1C27" w:rsidRDefault="005D1C27" w:rsidP="005D1C27">
            <w:pPr>
              <w:rPr>
                <w:rFonts w:ascii="Arial Black" w:hAnsi="Arial Black"/>
              </w:rPr>
            </w:pPr>
            <w:r w:rsidRPr="005D1C27">
              <w:rPr>
                <w:rFonts w:ascii="Arial Black" w:hAnsi="Arial Black"/>
              </w:rPr>
              <w:t>Activity Description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FC98391" w14:textId="77777777" w:rsidR="005D1C27" w:rsidRPr="005D1C27" w:rsidRDefault="00C7204F" w:rsidP="005D1C2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Suggested MC Cards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C91C74" w14:textId="77777777" w:rsidR="005D1C27" w:rsidRPr="005D1C27" w:rsidRDefault="005D1C27" w:rsidP="005D1C27">
            <w:pPr>
              <w:jc w:val="center"/>
              <w:rPr>
                <w:rFonts w:ascii="Arial Black" w:hAnsi="Arial Black"/>
              </w:rPr>
            </w:pPr>
            <w:r w:rsidRPr="005D1C27">
              <w:rPr>
                <w:rFonts w:ascii="Arial Black" w:hAnsi="Arial Black"/>
              </w:rPr>
              <w:t xml:space="preserve">Category </w:t>
            </w:r>
          </w:p>
        </w:tc>
      </w:tr>
      <w:tr w:rsidR="004323FF" w14:paraId="11DA22AB" w14:textId="77777777" w:rsidTr="00EC4644">
        <w:trPr>
          <w:trHeight w:val="589"/>
        </w:trPr>
        <w:tc>
          <w:tcPr>
            <w:tcW w:w="630" w:type="dxa"/>
            <w:vAlign w:val="center"/>
          </w:tcPr>
          <w:p w14:paraId="4F1B077E" w14:textId="77777777" w:rsidR="004323FF" w:rsidRDefault="004323FF" w:rsidP="00BD6FF0">
            <w:pPr>
              <w:jc w:val="center"/>
            </w:pPr>
            <w:r>
              <w:t>1</w:t>
            </w:r>
          </w:p>
        </w:tc>
        <w:tc>
          <w:tcPr>
            <w:tcW w:w="5220" w:type="dxa"/>
            <w:vAlign w:val="center"/>
          </w:tcPr>
          <w:p w14:paraId="5AFB3C6C" w14:textId="4E8FA02B" w:rsidR="004323FF" w:rsidRPr="003B4BBF" w:rsidRDefault="00EC2DE9" w:rsidP="00BD6FF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Hoop Danger</w:t>
            </w:r>
          </w:p>
          <w:p w14:paraId="7A509561" w14:textId="0DB5EF9D" w:rsidR="00EC2DE9" w:rsidRPr="00EC2DE9" w:rsidRDefault="00EC2DE9" w:rsidP="004323F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Teacher explains that we must sometimes avoid dangerous obstacles.</w:t>
            </w:r>
          </w:p>
          <w:p w14:paraId="4B487E1E" w14:textId="77777777" w:rsidR="004323FF" w:rsidRPr="00EC2DE9" w:rsidRDefault="00EC2DE9" w:rsidP="00EC2DE9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EC2DE9">
              <w:rPr>
                <w:rFonts w:cs="Arial"/>
                <w:color w:val="000000"/>
                <w:szCs w:val="24"/>
              </w:rPr>
              <w:t>Students walk around and through hoops</w:t>
            </w:r>
            <w:r>
              <w:rPr>
                <w:rFonts w:cs="Arial"/>
                <w:color w:val="000000"/>
                <w:szCs w:val="24"/>
              </w:rPr>
              <w:t>.</w:t>
            </w:r>
          </w:p>
          <w:p w14:paraId="3B1CA92A" w14:textId="7D63CC66" w:rsidR="00EC2DE9" w:rsidRDefault="00EC2DE9" w:rsidP="00EC2DE9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If teacher calls, “danger!” students return to hoops.</w:t>
            </w:r>
          </w:p>
        </w:tc>
        <w:tc>
          <w:tcPr>
            <w:tcW w:w="1800" w:type="dxa"/>
            <w:vAlign w:val="center"/>
          </w:tcPr>
          <w:p w14:paraId="559295A3" w14:textId="6F6B33A8" w:rsidR="004323FF" w:rsidRDefault="009F2847" w:rsidP="009F2847">
            <w:r>
              <w:t>R</w:t>
            </w:r>
            <w:r w:rsidR="00596697">
              <w:t xml:space="preserve">eady to earn, </w:t>
            </w:r>
            <w:r>
              <w:t>O</w:t>
            </w:r>
            <w:r w:rsidR="00957AB0">
              <w:t xml:space="preserve">ver, </w:t>
            </w:r>
            <w:r>
              <w:t>U</w:t>
            </w:r>
            <w:r w:rsidR="00957AB0">
              <w:t>nder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3835ED6" w14:textId="77777777" w:rsidR="004323FF" w:rsidRPr="00871A56" w:rsidRDefault="004323FF" w:rsidP="00BD6FF0">
            <w:pPr>
              <w:jc w:val="center"/>
              <w:rPr>
                <w:b/>
              </w:rPr>
            </w:pPr>
            <w:r w:rsidRPr="00871A56">
              <w:rPr>
                <w:b/>
              </w:rPr>
              <w:t>Locomotor</w:t>
            </w:r>
          </w:p>
        </w:tc>
      </w:tr>
      <w:tr w:rsidR="00357EE2" w14:paraId="5D6B67C5" w14:textId="77777777" w:rsidTr="00EC4644">
        <w:trPr>
          <w:trHeight w:val="589"/>
        </w:trPr>
        <w:tc>
          <w:tcPr>
            <w:tcW w:w="630" w:type="dxa"/>
            <w:vAlign w:val="center"/>
          </w:tcPr>
          <w:p w14:paraId="7870B563" w14:textId="77777777" w:rsidR="00357EE2" w:rsidRDefault="00357EE2" w:rsidP="00366F14">
            <w:pPr>
              <w:jc w:val="center"/>
            </w:pPr>
            <w:r>
              <w:t>2</w:t>
            </w:r>
          </w:p>
        </w:tc>
        <w:tc>
          <w:tcPr>
            <w:tcW w:w="5220" w:type="dxa"/>
            <w:vAlign w:val="center"/>
          </w:tcPr>
          <w:p w14:paraId="16EB8ACF" w14:textId="77777777" w:rsidR="00357EE2" w:rsidRPr="003B4BBF" w:rsidRDefault="009129B5" w:rsidP="00366F1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In or Out</w:t>
            </w:r>
          </w:p>
          <w:p w14:paraId="6538D3C8" w14:textId="2B58E922" w:rsidR="00357EE2" w:rsidRDefault="0005132C" w:rsidP="00366F1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Students practice balancing in straddle in/out and straddle scissor positions.</w:t>
            </w:r>
          </w:p>
          <w:p w14:paraId="50217C6B" w14:textId="663B142A" w:rsidR="00357EE2" w:rsidRPr="00767586" w:rsidRDefault="0005132C" w:rsidP="00366F1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Students practice balancing with a certain number of body parts inside the hoop.</w:t>
            </w:r>
          </w:p>
          <w:p w14:paraId="2FAEE9C4" w14:textId="17395D54" w:rsidR="00357EE2" w:rsidRPr="00767586" w:rsidRDefault="0005132C" w:rsidP="00366F1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Students create their own balance poses.</w:t>
            </w:r>
          </w:p>
        </w:tc>
        <w:tc>
          <w:tcPr>
            <w:tcW w:w="1800" w:type="dxa"/>
            <w:vAlign w:val="center"/>
          </w:tcPr>
          <w:p w14:paraId="644AD653" w14:textId="193DCE77" w:rsidR="00357EE2" w:rsidRDefault="009F2847" w:rsidP="00366F14">
            <w:pPr>
              <w:jc w:val="center"/>
            </w:pPr>
            <w:r>
              <w:t>S</w:t>
            </w:r>
            <w:r w:rsidR="00596697">
              <w:t xml:space="preserve">traddle </w:t>
            </w:r>
            <w:r>
              <w:t>I</w:t>
            </w:r>
            <w:r w:rsidR="00596697">
              <w:t>n/</w:t>
            </w:r>
            <w:r>
              <w:t>O</w:t>
            </w:r>
            <w:r w:rsidR="00596697">
              <w:t xml:space="preserve">ut, </w:t>
            </w:r>
            <w:r>
              <w:t>S</w:t>
            </w:r>
            <w:r w:rsidR="00596697">
              <w:t xml:space="preserve">traddle </w:t>
            </w:r>
            <w:r>
              <w:t>S</w:t>
            </w:r>
            <w:r w:rsidR="00596697">
              <w:t xml:space="preserve">cissors, </w:t>
            </w:r>
            <w:r>
              <w:t>I</w:t>
            </w:r>
            <w:r w:rsidR="00596697">
              <w:t xml:space="preserve">nside, </w:t>
            </w:r>
            <w:r>
              <w:t>O</w:t>
            </w:r>
            <w:r w:rsidR="00596697">
              <w:t xml:space="preserve">utside, </w:t>
            </w:r>
            <w:r>
              <w:t>S</w:t>
            </w:r>
            <w:r w:rsidR="00596697">
              <w:t>tanding</w:t>
            </w:r>
          </w:p>
        </w:tc>
        <w:tc>
          <w:tcPr>
            <w:tcW w:w="1800" w:type="dxa"/>
            <w:shd w:val="clear" w:color="auto" w:fill="F57E20"/>
            <w:vAlign w:val="center"/>
          </w:tcPr>
          <w:p w14:paraId="260D0AFE" w14:textId="77777777" w:rsidR="00357EE2" w:rsidRPr="00871A56" w:rsidRDefault="00357EE2" w:rsidP="00366F14">
            <w:pPr>
              <w:jc w:val="center"/>
              <w:rPr>
                <w:b/>
              </w:rPr>
            </w:pPr>
            <w:r w:rsidRPr="00871A56">
              <w:rPr>
                <w:b/>
              </w:rPr>
              <w:t>Balance</w:t>
            </w:r>
          </w:p>
        </w:tc>
      </w:tr>
      <w:tr w:rsidR="00880483" w14:paraId="7DFBFEB6" w14:textId="77777777" w:rsidTr="00EC4644">
        <w:trPr>
          <w:trHeight w:val="589"/>
        </w:trPr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14:paraId="7C78E4ED" w14:textId="77777777" w:rsidR="00880483" w:rsidRDefault="00357EE2" w:rsidP="00880483">
            <w:pPr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FFFFFF" w:themeColor="background1"/>
            </w:tcBorders>
            <w:vAlign w:val="center"/>
          </w:tcPr>
          <w:p w14:paraId="44F35BAC" w14:textId="77777777" w:rsidR="00880483" w:rsidRPr="003B4BBF" w:rsidRDefault="00EB73F7" w:rsidP="00880483">
            <w:pPr>
              <w:rPr>
                <w:rFonts w:cs="Arial"/>
                <w:i/>
                <w:color w:val="000000"/>
                <w:u w:val="single"/>
              </w:rPr>
            </w:pPr>
            <w:r>
              <w:rPr>
                <w:rFonts w:cs="Arial"/>
                <w:i/>
                <w:color w:val="000000"/>
                <w:u w:val="single"/>
              </w:rPr>
              <w:t>Shuffle, Shuffle</w:t>
            </w:r>
          </w:p>
          <w:p w14:paraId="4710ADD3" w14:textId="5231FF54" w:rsidR="00880483" w:rsidRDefault="0005132C" w:rsidP="00880483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Students practice moving inside their hoops by shuffling their feet.</w:t>
            </w:r>
          </w:p>
          <w:p w14:paraId="43CB363B" w14:textId="1144B744" w:rsidR="00880483" w:rsidRPr="00B37B01" w:rsidRDefault="0005132C" w:rsidP="0005132C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Students shuffle in pathways and pathway sequences. Then create their own sequences.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14:paraId="65EC3C2A" w14:textId="0679F020" w:rsidR="00880483" w:rsidRDefault="009F2847" w:rsidP="00880483">
            <w:pPr>
              <w:jc w:val="center"/>
            </w:pPr>
            <w:r>
              <w:t>S</w:t>
            </w:r>
            <w:r w:rsidR="00EC4644">
              <w:t xml:space="preserve">traight </w:t>
            </w:r>
            <w:r>
              <w:t>P</w:t>
            </w:r>
            <w:r w:rsidR="00EC4644">
              <w:t xml:space="preserve">athway, Curved </w:t>
            </w:r>
            <w:r>
              <w:t>P</w:t>
            </w:r>
            <w:r w:rsidR="00EC4644">
              <w:t xml:space="preserve">athway, </w:t>
            </w:r>
            <w:r>
              <w:t>Z</w:t>
            </w:r>
            <w:r w:rsidR="00EC4644">
              <w:t>ig-</w:t>
            </w:r>
            <w:r>
              <w:t>Z</w:t>
            </w:r>
            <w:r w:rsidR="00EC4644">
              <w:t xml:space="preserve">ag </w:t>
            </w:r>
            <w:r>
              <w:t>P</w:t>
            </w:r>
            <w:r w:rsidR="00EC4644">
              <w:t xml:space="preserve">athway, </w:t>
            </w:r>
            <w:r>
              <w:t>L</w:t>
            </w:r>
            <w:r w:rsidR="00EC4644">
              <w:t>ow</w:t>
            </w:r>
            <w:r w:rsidR="00EE0C96">
              <w:t>/</w:t>
            </w:r>
            <w:r>
              <w:t>M</w:t>
            </w:r>
            <w:r w:rsidR="00EC4644">
              <w:t>edium</w:t>
            </w:r>
            <w:r w:rsidR="00EE0C96">
              <w:t>/</w:t>
            </w:r>
            <w:r>
              <w:t>H</w:t>
            </w:r>
            <w:r w:rsidR="00EC4644">
              <w:t xml:space="preserve">igh </w:t>
            </w:r>
            <w:r>
              <w:t>L</w:t>
            </w:r>
            <w:r w:rsidR="00EC4644">
              <w:t>evel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shd w:val="clear" w:color="auto" w:fill="ED1C24"/>
            <w:vAlign w:val="center"/>
          </w:tcPr>
          <w:p w14:paraId="32CD0315" w14:textId="77777777" w:rsidR="00880483" w:rsidRPr="00871A56" w:rsidRDefault="00880483" w:rsidP="00880483">
            <w:pPr>
              <w:jc w:val="center"/>
              <w:rPr>
                <w:b/>
              </w:rPr>
            </w:pPr>
            <w:r w:rsidRPr="00871A56">
              <w:rPr>
                <w:b/>
              </w:rPr>
              <w:t>Movement Concept</w:t>
            </w:r>
          </w:p>
        </w:tc>
      </w:tr>
      <w:tr w:rsidR="004323FF" w14:paraId="5330A7E4" w14:textId="77777777" w:rsidTr="00EC4644">
        <w:trPr>
          <w:trHeight w:val="589"/>
        </w:trPr>
        <w:tc>
          <w:tcPr>
            <w:tcW w:w="630" w:type="dxa"/>
            <w:vAlign w:val="center"/>
          </w:tcPr>
          <w:p w14:paraId="47679443" w14:textId="77777777" w:rsidR="004323FF" w:rsidRDefault="00357EE2" w:rsidP="00BD6FF0">
            <w:pPr>
              <w:jc w:val="center"/>
            </w:pPr>
            <w:r>
              <w:t>4</w:t>
            </w:r>
          </w:p>
        </w:tc>
        <w:tc>
          <w:tcPr>
            <w:tcW w:w="5220" w:type="dxa"/>
            <w:vAlign w:val="center"/>
          </w:tcPr>
          <w:p w14:paraId="6BAFA9D3" w14:textId="77777777" w:rsidR="004323FF" w:rsidRPr="003B4BBF" w:rsidRDefault="009129B5" w:rsidP="00BD6FF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Hygiene Habits</w:t>
            </w:r>
          </w:p>
          <w:p w14:paraId="4D12FB8A" w14:textId="15B33EF7" w:rsidR="004323FF" w:rsidRPr="00C7204F" w:rsidRDefault="00221FD5" w:rsidP="00C7204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rPr>
                <w:rFonts w:cs="Arial"/>
                <w:color w:val="000000"/>
              </w:rPr>
              <w:t>Review different personal hygiene habits.</w:t>
            </w:r>
          </w:p>
          <w:p w14:paraId="3A7858F6" w14:textId="5B37062C" w:rsidR="00C7204F" w:rsidRDefault="00221FD5" w:rsidP="00221FD5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Students act out different hygiene habits and then sequences of habits.</w:t>
            </w:r>
          </w:p>
        </w:tc>
        <w:tc>
          <w:tcPr>
            <w:tcW w:w="1800" w:type="dxa"/>
            <w:vAlign w:val="center"/>
          </w:tcPr>
          <w:p w14:paraId="35F9A085" w14:textId="34E5AD9C" w:rsidR="003C2AB3" w:rsidRDefault="009F2847" w:rsidP="00BD6FF0">
            <w:pPr>
              <w:jc w:val="center"/>
            </w:pPr>
            <w:r>
              <w:t>R</w:t>
            </w:r>
            <w:r w:rsidR="003C2AB3">
              <w:t xml:space="preserve">eady to </w:t>
            </w:r>
            <w:r>
              <w:t>L</w:t>
            </w:r>
            <w:r w:rsidR="003C2AB3">
              <w:t>earn,</w:t>
            </w:r>
          </w:p>
          <w:p w14:paraId="448FEF46" w14:textId="6B6C86F4" w:rsidR="004323FF" w:rsidRDefault="009F2847" w:rsidP="00BD6FF0">
            <w:pPr>
              <w:jc w:val="center"/>
            </w:pPr>
            <w:r>
              <w:t>S</w:t>
            </w:r>
            <w:r w:rsidR="00957AB0">
              <w:t xml:space="preserve">mall, </w:t>
            </w:r>
            <w:r>
              <w:t>T</w:t>
            </w:r>
            <w:r w:rsidR="00957AB0">
              <w:t>all</w:t>
            </w:r>
          </w:p>
        </w:tc>
        <w:tc>
          <w:tcPr>
            <w:tcW w:w="1800" w:type="dxa"/>
            <w:shd w:val="clear" w:color="auto" w:fill="434CA0"/>
            <w:vAlign w:val="center"/>
          </w:tcPr>
          <w:p w14:paraId="60DB2BEA" w14:textId="77777777" w:rsidR="004323FF" w:rsidRPr="00880483" w:rsidRDefault="004323FF" w:rsidP="00BD6FF0">
            <w:pPr>
              <w:jc w:val="center"/>
              <w:rPr>
                <w:b/>
                <w:color w:val="FFFFFF" w:themeColor="background1"/>
              </w:rPr>
            </w:pPr>
            <w:r w:rsidRPr="00880483">
              <w:rPr>
                <w:b/>
                <w:color w:val="FFFFFF" w:themeColor="background1"/>
              </w:rPr>
              <w:t>Health/Nutrition</w:t>
            </w:r>
          </w:p>
        </w:tc>
      </w:tr>
      <w:tr w:rsidR="00357EE2" w14:paraId="7F1BECB7" w14:textId="77777777" w:rsidTr="00EC4644">
        <w:trPr>
          <w:trHeight w:val="589"/>
        </w:trPr>
        <w:tc>
          <w:tcPr>
            <w:tcW w:w="630" w:type="dxa"/>
            <w:vAlign w:val="center"/>
          </w:tcPr>
          <w:p w14:paraId="0CA5C7A6" w14:textId="77777777" w:rsidR="00357EE2" w:rsidRDefault="00357EE2" w:rsidP="00366F14">
            <w:pPr>
              <w:jc w:val="center"/>
            </w:pPr>
            <w:r>
              <w:t>5</w:t>
            </w:r>
          </w:p>
        </w:tc>
        <w:tc>
          <w:tcPr>
            <w:tcW w:w="5220" w:type="dxa"/>
            <w:vAlign w:val="center"/>
          </w:tcPr>
          <w:p w14:paraId="4EE8DB68" w14:textId="77777777" w:rsidR="00357EE2" w:rsidRPr="003B4BBF" w:rsidRDefault="009129B5" w:rsidP="00366F1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Ready, Aim, Throw</w:t>
            </w:r>
          </w:p>
          <w:p w14:paraId="56361626" w14:textId="5826AB8F" w:rsidR="00357EE2" w:rsidRPr="00C7204F" w:rsidRDefault="00CB4B5B" w:rsidP="00366F14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rPr>
                <w:rFonts w:cs="Arial"/>
                <w:color w:val="000000"/>
              </w:rPr>
              <w:t>Demonstrate and practice overhand throwing form.</w:t>
            </w:r>
          </w:p>
          <w:p w14:paraId="73FC82D3" w14:textId="56D41CC3" w:rsidR="00357EE2" w:rsidRDefault="00CB4B5B" w:rsidP="00366F14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Students write their name on a piece of paper, crumple it into a ball, and practice throwing it.</w:t>
            </w:r>
          </w:p>
          <w:p w14:paraId="3933BC62" w14:textId="64A2B2DE" w:rsidR="00357EE2" w:rsidRDefault="00CB4B5B" w:rsidP="00366F14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Students throw into general space, find a new paper, and add their name to it.</w:t>
            </w:r>
          </w:p>
        </w:tc>
        <w:tc>
          <w:tcPr>
            <w:tcW w:w="1800" w:type="dxa"/>
            <w:vAlign w:val="center"/>
          </w:tcPr>
          <w:p w14:paraId="10CECC74" w14:textId="2884EA05" w:rsidR="00357EE2" w:rsidRDefault="009F2847" w:rsidP="00366F14">
            <w:pPr>
              <w:jc w:val="center"/>
            </w:pPr>
            <w:r>
              <w:t>O</w:t>
            </w:r>
            <w:r w:rsidR="00957AB0">
              <w:t xml:space="preserve">ver, </w:t>
            </w:r>
            <w:r>
              <w:t>U</w:t>
            </w:r>
            <w:r w:rsidR="00957AB0">
              <w:t xml:space="preserve">nder, </w:t>
            </w:r>
            <w:r>
              <w:t>M</w:t>
            </w:r>
            <w:r w:rsidR="00957AB0">
              <w:t>irror</w:t>
            </w:r>
            <w:r w:rsidR="003C2AB3">
              <w:t xml:space="preserve">, </w:t>
            </w:r>
            <w:r>
              <w:t>O</w:t>
            </w:r>
            <w:r w:rsidR="003C2AB3">
              <w:t xml:space="preserve">n, </w:t>
            </w:r>
            <w:r>
              <w:t>O</w:t>
            </w:r>
            <w:r w:rsidR="003C2AB3">
              <w:t>ff</w:t>
            </w:r>
          </w:p>
        </w:tc>
        <w:tc>
          <w:tcPr>
            <w:tcW w:w="1800" w:type="dxa"/>
            <w:shd w:val="clear" w:color="auto" w:fill="009444"/>
            <w:vAlign w:val="center"/>
          </w:tcPr>
          <w:p w14:paraId="6886313D" w14:textId="77777777" w:rsidR="00357EE2" w:rsidRPr="00871A56" w:rsidRDefault="00357EE2" w:rsidP="00366F14">
            <w:pPr>
              <w:jc w:val="center"/>
              <w:rPr>
                <w:b/>
              </w:rPr>
            </w:pPr>
            <w:r w:rsidRPr="00871A56">
              <w:rPr>
                <w:b/>
              </w:rPr>
              <w:t>Manipulative</w:t>
            </w:r>
          </w:p>
        </w:tc>
      </w:tr>
      <w:tr w:rsidR="00880483" w14:paraId="07207ABA" w14:textId="77777777" w:rsidTr="00EC4644">
        <w:trPr>
          <w:trHeight w:val="589"/>
        </w:trPr>
        <w:tc>
          <w:tcPr>
            <w:tcW w:w="630" w:type="dxa"/>
            <w:vAlign w:val="center"/>
          </w:tcPr>
          <w:p w14:paraId="6D551679" w14:textId="77777777" w:rsidR="00880483" w:rsidRDefault="00357EE2" w:rsidP="00880483">
            <w:pPr>
              <w:jc w:val="center"/>
            </w:pPr>
            <w:r>
              <w:t>6</w:t>
            </w:r>
          </w:p>
        </w:tc>
        <w:tc>
          <w:tcPr>
            <w:tcW w:w="5220" w:type="dxa"/>
            <w:vAlign w:val="center"/>
          </w:tcPr>
          <w:p w14:paraId="744C12AB" w14:textId="77777777" w:rsidR="00880483" w:rsidRPr="003B4BBF" w:rsidRDefault="00EB73F7" w:rsidP="0088048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Musical Hoops</w:t>
            </w:r>
          </w:p>
          <w:p w14:paraId="25752DEC" w14:textId="264643EE" w:rsidR="00880483" w:rsidRDefault="009129B5" w:rsidP="00C7204F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Students </w:t>
            </w:r>
            <w:r w:rsidR="00AE591A">
              <w:rPr>
                <w:rFonts w:cs="Arial"/>
                <w:color w:val="000000"/>
              </w:rPr>
              <w:t xml:space="preserve">walk in general space when music starts. When music stops, walk to a </w:t>
            </w:r>
            <w:proofErr w:type="gramStart"/>
            <w:r w:rsidR="00AE591A">
              <w:rPr>
                <w:rFonts w:cs="Arial"/>
                <w:color w:val="000000"/>
              </w:rPr>
              <w:t>hoop</w:t>
            </w:r>
            <w:proofErr w:type="gramEnd"/>
            <w:r w:rsidR="00AE591A">
              <w:rPr>
                <w:rFonts w:cs="Arial"/>
                <w:color w:val="000000"/>
              </w:rPr>
              <w:t xml:space="preserve"> and stand inside.</w:t>
            </w:r>
          </w:p>
          <w:p w14:paraId="1B6F7DB2" w14:textId="74EE59A7" w:rsidR="00C7204F" w:rsidRDefault="00AE591A" w:rsidP="00C7204F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Multiple students may share a hoop.</w:t>
            </w:r>
          </w:p>
          <w:p w14:paraId="350B1A69" w14:textId="77777777" w:rsidR="00C7204F" w:rsidRDefault="00AE591A" w:rsidP="00C7204F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Hoops are removed after each round so that students must share more often.</w:t>
            </w:r>
          </w:p>
          <w:p w14:paraId="1F35C9AB" w14:textId="7A982C5A" w:rsidR="0030481E" w:rsidRPr="00C7204F" w:rsidRDefault="0030481E" w:rsidP="00C7204F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Students add/subtract the number of students in two hoops.</w:t>
            </w:r>
          </w:p>
        </w:tc>
        <w:tc>
          <w:tcPr>
            <w:tcW w:w="1800" w:type="dxa"/>
            <w:vAlign w:val="center"/>
          </w:tcPr>
          <w:p w14:paraId="6D865AD8" w14:textId="034F81A3" w:rsidR="00880483" w:rsidRDefault="009F2847" w:rsidP="00880483">
            <w:pPr>
              <w:jc w:val="center"/>
            </w:pPr>
            <w:r>
              <w:t>N</w:t>
            </w:r>
            <w:r w:rsidR="00596697">
              <w:t xml:space="preserve">arrow, </w:t>
            </w:r>
            <w:r>
              <w:t>W</w:t>
            </w:r>
            <w:r w:rsidR="00596697">
              <w:t xml:space="preserve">ide, </w:t>
            </w:r>
            <w:r>
              <w:t>T</w:t>
            </w:r>
            <w:r w:rsidR="00596697">
              <w:t xml:space="preserve">ogether </w:t>
            </w:r>
            <w:r>
              <w:t>P</w:t>
            </w:r>
            <w:r w:rsidR="00596697">
              <w:t xml:space="preserve">air, </w:t>
            </w:r>
            <w:r>
              <w:t>I</w:t>
            </w:r>
            <w:r w:rsidR="00596697">
              <w:t>nside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6C469C"/>
            <w:vAlign w:val="center"/>
          </w:tcPr>
          <w:p w14:paraId="5657F360" w14:textId="77777777" w:rsidR="00880483" w:rsidRPr="00871A56" w:rsidRDefault="00880483" w:rsidP="00880483">
            <w:pPr>
              <w:jc w:val="center"/>
              <w:rPr>
                <w:b/>
              </w:rPr>
            </w:pPr>
            <w:r w:rsidRPr="00184ED9">
              <w:rPr>
                <w:b/>
                <w:color w:val="FFFFFF" w:themeColor="background1"/>
              </w:rPr>
              <w:t>Social/Emotional</w:t>
            </w:r>
          </w:p>
        </w:tc>
      </w:tr>
    </w:tbl>
    <w:p w14:paraId="0410E4AD" w14:textId="77777777" w:rsidR="009C289A" w:rsidRPr="00767586" w:rsidRDefault="009C289A" w:rsidP="00767586">
      <w:pPr>
        <w:rPr>
          <w:sz w:val="6"/>
          <w:szCs w:val="6"/>
        </w:rPr>
      </w:pPr>
    </w:p>
    <w:sectPr w:rsidR="009C289A" w:rsidRPr="00767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74BF"/>
    <w:multiLevelType w:val="hybridMultilevel"/>
    <w:tmpl w:val="330E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ytDSyMDMyMbUwNzdX0lEKTi0uzszPAykwqgUAEXOgBCwAAAA="/>
  </w:docVars>
  <w:rsids>
    <w:rsidRoot w:val="00A8613A"/>
    <w:rsid w:val="000233D7"/>
    <w:rsid w:val="0005132C"/>
    <w:rsid w:val="00112EE8"/>
    <w:rsid w:val="00221FD5"/>
    <w:rsid w:val="002D055E"/>
    <w:rsid w:val="0030481E"/>
    <w:rsid w:val="00334CB3"/>
    <w:rsid w:val="00357EE2"/>
    <w:rsid w:val="003B4BBF"/>
    <w:rsid w:val="003C2AB3"/>
    <w:rsid w:val="004323FF"/>
    <w:rsid w:val="004B30CE"/>
    <w:rsid w:val="00501DD8"/>
    <w:rsid w:val="00596697"/>
    <w:rsid w:val="005D1C27"/>
    <w:rsid w:val="00767586"/>
    <w:rsid w:val="00871A56"/>
    <w:rsid w:val="00880483"/>
    <w:rsid w:val="00880878"/>
    <w:rsid w:val="009129B5"/>
    <w:rsid w:val="00957AB0"/>
    <w:rsid w:val="009734DF"/>
    <w:rsid w:val="009C289A"/>
    <w:rsid w:val="009F2847"/>
    <w:rsid w:val="00A8613A"/>
    <w:rsid w:val="00AB74A6"/>
    <w:rsid w:val="00AE591A"/>
    <w:rsid w:val="00B35527"/>
    <w:rsid w:val="00B37B01"/>
    <w:rsid w:val="00BD5276"/>
    <w:rsid w:val="00C7204F"/>
    <w:rsid w:val="00CB4B5B"/>
    <w:rsid w:val="00E856B4"/>
    <w:rsid w:val="00EB73F7"/>
    <w:rsid w:val="00EC2DE9"/>
    <w:rsid w:val="00EC4644"/>
    <w:rsid w:val="00ED3FAE"/>
    <w:rsid w:val="00EE0C96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4B59"/>
  <w15:chartTrackingRefBased/>
  <w15:docId w15:val="{EB0013FC-39B1-4457-B676-8B8B5EDC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61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7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Kline</dc:creator>
  <cp:keywords/>
  <dc:description/>
  <cp:lastModifiedBy>Deedi Brown</cp:lastModifiedBy>
  <cp:revision>12</cp:revision>
  <cp:lastPrinted>2017-06-12T19:40:00Z</cp:lastPrinted>
  <dcterms:created xsi:type="dcterms:W3CDTF">2017-06-02T18:26:00Z</dcterms:created>
  <dcterms:modified xsi:type="dcterms:W3CDTF">2018-07-08T18:56:00Z</dcterms:modified>
</cp:coreProperties>
</file>