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79671279" w:rsidR="00500A82" w:rsidRDefault="00276491">
      <w:r>
        <w:softHyphen/>
      </w:r>
      <w:r>
        <w:softHyphen/>
      </w:r>
      <w:r w:rsidR="009747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3C9F93" wp14:editId="2CC95E7C">
                <wp:simplePos x="0" y="0"/>
                <wp:positionH relativeFrom="column">
                  <wp:posOffset>265430</wp:posOffset>
                </wp:positionH>
                <wp:positionV relativeFrom="page">
                  <wp:posOffset>978535</wp:posOffset>
                </wp:positionV>
                <wp:extent cx="2039112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11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D3DC" w14:textId="77777777" w:rsidR="00974726" w:rsidRPr="00403F6A" w:rsidRDefault="00974726" w:rsidP="0097472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ABC’s of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9F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.9pt;margin-top:77.05pt;width:160.5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" filled="f" stroked="f" strokeweight=".5pt">
                <v:textbox inset="0,0,,0">
                  <w:txbxContent>
                    <w:p w14:paraId="3D39D3DC" w14:textId="77777777" w:rsidR="00974726" w:rsidRPr="00403F6A" w:rsidRDefault="00974726" w:rsidP="0097472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ABC’s of Movement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231B3885">
                <wp:simplePos x="0" y="0"/>
                <wp:positionH relativeFrom="column">
                  <wp:align>center</wp:align>
                </wp:positionH>
                <wp:positionV relativeFrom="page">
                  <wp:posOffset>987425</wp:posOffset>
                </wp:positionV>
                <wp:extent cx="2670048" cy="228600"/>
                <wp:effectExtent l="0" t="0" r="2286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11CDF97D" w:rsidR="007804AC" w:rsidRPr="00B66342" w:rsidRDefault="007B69BD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BEAN BAG TOSS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6449" id="Text Box 5" o:spid="_x0000_s1027" type="#_x0000_t202" style="position:absolute;margin-left:0;margin-top:77.75pt;width:210.25pt;height:18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" filled="f" stroked="f">
                <v:textbox inset="0,0,0,0">
                  <w:txbxContent>
                    <w:p w14:paraId="58B6C56A" w14:textId="11CDF97D" w:rsidR="007804AC" w:rsidRPr="00B66342" w:rsidRDefault="007B69BD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BEAN BAG TOSS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5519247" w14:textId="2545BBD5" w:rsidR="00794312" w:rsidRDefault="00F262F2" w:rsidP="004E7C8D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E0288E" wp14:editId="3AF94B12">
                <wp:simplePos x="0" y="0"/>
                <wp:positionH relativeFrom="column">
                  <wp:posOffset>143540</wp:posOffset>
                </wp:positionH>
                <wp:positionV relativeFrom="paragraph">
                  <wp:posOffset>4683479</wp:posOffset>
                </wp:positionV>
                <wp:extent cx="7172325" cy="2115879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115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664E5E7" w14:textId="462CF27F" w:rsidR="001F6B66" w:rsidRDefault="001F6B66" w:rsidP="00BE65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65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</w:t>
                            </w:r>
                            <w:r w:rsidR="00BE65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bject of this activity is to provide students with opportunities to practice the manipulative skill of underhand toss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ing</w:t>
                            </w:r>
                            <w:r w:rsidR="00BE65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while moving safely and following teacher instruction.</w:t>
                            </w:r>
                          </w:p>
                          <w:p w14:paraId="3FF3F31D" w14:textId="7D56E0BF" w:rsidR="00B83046" w:rsidRPr="00BE65B0" w:rsidRDefault="00BE65B0" w:rsidP="00B830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teacher’s signal, students underhand toss beanbags into the nearest target.</w:t>
                            </w:r>
                          </w:p>
                          <w:p w14:paraId="08F8F5B4" w14:textId="3981D23E" w:rsidR="00BE65B0" w:rsidRPr="008664FF" w:rsidRDefault="00BE65B0" w:rsidP="00B830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Teachers then call one letter at a time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Student will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repeat the letter name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aloud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Next, students who tossed their beanbags at the letter called will 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tiptoe to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retrieve their bean bags and return to home spots on the circle.</w:t>
                            </w:r>
                          </w:p>
                          <w:p w14:paraId="36B9876C" w14:textId="607F6181" w:rsidR="008664FF" w:rsidRPr="00BE65B0" w:rsidRDefault="008664FF" w:rsidP="00B830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Repeat the activity as time allows.</w:t>
                            </w:r>
                          </w:p>
                          <w:p w14:paraId="4F04EDCD" w14:textId="77777777" w:rsidR="00BE65B0" w:rsidRPr="00BE65B0" w:rsidRDefault="00BE65B0" w:rsidP="00BE65B0">
                            <w:p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C678AB" w14:textId="31BF2D32" w:rsidR="001F6B66" w:rsidRPr="000F7DEB" w:rsidRDefault="008664FF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Provide a variety of tossable items in different sizes, weights, and textures.</w:t>
                            </w:r>
                          </w:p>
                          <w:p w14:paraId="7D46B4F8" w14:textId="67EE2BAA" w:rsidR="000F7DEB" w:rsidRPr="000F7DEB" w:rsidRDefault="008664FF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Increase/decrease target size and/or distance.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88E" id="Text Box 235" o:spid="_x0000_s1028" type="#_x0000_t202" style="position:absolute;margin-left:11.3pt;margin-top:368.8pt;width:564.75pt;height:16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664E5E7" w14:textId="462CF27F" w:rsidR="001F6B66" w:rsidRDefault="001F6B66" w:rsidP="00BE65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65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</w:t>
                      </w:r>
                      <w:r w:rsidR="00BE65B0">
                        <w:rPr>
                          <w:rFonts w:ascii="Arial" w:hAnsi="Arial"/>
                          <w:sz w:val="22"/>
                          <w:szCs w:val="22"/>
                        </w:rPr>
                        <w:t>bject of this activity is to provide students with opportunities to practice the manipulative skill of underhand toss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>ing</w:t>
                      </w:r>
                      <w:r w:rsidR="00BE65B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while moving safely and following teacher instruction.</w:t>
                      </w:r>
                    </w:p>
                    <w:p w14:paraId="3FF3F31D" w14:textId="7D56E0BF" w:rsidR="00B83046" w:rsidRPr="00BE65B0" w:rsidRDefault="00BE65B0" w:rsidP="00B830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teacher’s signal, students underhand toss beanbags into the nearest target.</w:t>
                      </w:r>
                    </w:p>
                    <w:p w14:paraId="08F8F5B4" w14:textId="3981D23E" w:rsidR="00BE65B0" w:rsidRPr="008664FF" w:rsidRDefault="00BE65B0" w:rsidP="00B830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Teachers then call one letter at a time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>. Student will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repeat the letter name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aloud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Next, students who tossed their beanbags at the letter called will 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tiptoe to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retrieve their bean bags and return to home spots on the circle.</w:t>
                      </w:r>
                    </w:p>
                    <w:p w14:paraId="36B9876C" w14:textId="607F6181" w:rsidR="008664FF" w:rsidRPr="00BE65B0" w:rsidRDefault="008664FF" w:rsidP="00B830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Repeat the activity as time allows.</w:t>
                      </w:r>
                    </w:p>
                    <w:p w14:paraId="4F04EDCD" w14:textId="77777777" w:rsidR="00BE65B0" w:rsidRPr="00BE65B0" w:rsidRDefault="00BE65B0" w:rsidP="00BE65B0">
                      <w:p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BC678AB" w14:textId="31BF2D32" w:rsidR="001F6B66" w:rsidRPr="000F7DEB" w:rsidRDefault="008664FF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Provide a variety of tossable items in different sizes, weights, and textures.</w:t>
                      </w:r>
                    </w:p>
                    <w:p w14:paraId="7D46B4F8" w14:textId="67EE2BAA" w:rsidR="000F7DEB" w:rsidRPr="000F7DEB" w:rsidRDefault="008664FF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Increase/decrease target size and/or distance.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3C72F8A1" wp14:editId="203CE2EB">
            <wp:simplePos x="0" y="0"/>
            <wp:positionH relativeFrom="column">
              <wp:posOffset>274320</wp:posOffset>
            </wp:positionH>
            <wp:positionV relativeFrom="paragraph">
              <wp:posOffset>1517015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E7985" wp14:editId="70AFB843">
                <wp:simplePos x="0" y="0"/>
                <wp:positionH relativeFrom="column">
                  <wp:posOffset>274320</wp:posOffset>
                </wp:positionH>
                <wp:positionV relativeFrom="paragraph">
                  <wp:posOffset>1801495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AA146" id="Straight Connector 230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41.85pt" to="278pt,1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" strokecolor="#009444" strokeweight=".5pt">
                <w10:wrap type="through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6565895A" wp14:editId="0C5D41BD">
            <wp:simplePos x="0" y="0"/>
            <wp:positionH relativeFrom="column">
              <wp:posOffset>4192270</wp:posOffset>
            </wp:positionH>
            <wp:positionV relativeFrom="paragraph">
              <wp:posOffset>1846580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00944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9666C2" wp14:editId="7F43A408">
                <wp:simplePos x="0" y="0"/>
                <wp:positionH relativeFrom="column">
                  <wp:posOffset>160020</wp:posOffset>
                </wp:positionH>
                <wp:positionV relativeFrom="paragraph">
                  <wp:posOffset>1809277</wp:posOffset>
                </wp:positionV>
                <wp:extent cx="3383280" cy="2674620"/>
                <wp:effectExtent l="0" t="0" r="0" b="0"/>
                <wp:wrapThrough wrapText="bothSides">
                  <wp:wrapPolygon edited="0">
                    <wp:start x="405" y="103"/>
                    <wp:lineTo x="405" y="21333"/>
                    <wp:lineTo x="21162" y="21333"/>
                    <wp:lineTo x="21162" y="103"/>
                    <wp:lineTo x="405" y="103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67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EFD272A" w14:textId="49BFD112" w:rsid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ABC’s of Movement Cards: F, J, K, W</w:t>
                            </w:r>
                          </w:p>
                          <w:p w14:paraId="6912E4BF" w14:textId="4A62CE33" w:rsidR="001F6B66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spot marker per student</w:t>
                            </w:r>
                          </w:p>
                          <w:p w14:paraId="0CECB5E1" w14:textId="53DB8E4B" w:rsid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bean bag per student</w:t>
                            </w:r>
                          </w:p>
                          <w:p w14:paraId="4B8D53B1" w14:textId="57128D46" w:rsid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8 ropes</w:t>
                            </w:r>
                          </w:p>
                          <w:p w14:paraId="7DC2A8B1" w14:textId="77777777" w:rsidR="00105EB8" w:rsidRPr="00105EB8" w:rsidRDefault="00105EB8" w:rsidP="00105EB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75D93F0" w14:textId="77777777" w:rsidR="007B69BD" w:rsidRP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spot markers to create a large circle in the activity area.</w:t>
                            </w:r>
                          </w:p>
                          <w:p w14:paraId="11007465" w14:textId="6C562001" w:rsidR="007B69BD" w:rsidRP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Create 4 large targets inside of the circle using 2 ropes per target. Targets must be placed at a distance </w:t>
                            </w:r>
                            <w:r w:rsidR="00105EB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close enough for students to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toss bean bags</w:t>
                            </w:r>
                            <w:r w:rsidR="00105EB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at them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277865" w14:textId="5E428518" w:rsidR="007B69BD" w:rsidRPr="00CB4EE4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1 letter card inside each target.</w:t>
                            </w:r>
                          </w:p>
                          <w:p w14:paraId="31C39F08" w14:textId="6946E647" w:rsidR="001F6B66" w:rsidRPr="007B69BD" w:rsidRDefault="007B69BD" w:rsidP="007B69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Students stand in a circle, each student on a spot with a bean 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66C2" id="Text Box 234" o:spid="_x0000_s1029" type="#_x0000_t202" style="position:absolute;margin-left:12.6pt;margin-top:142.45pt;width:266.4pt;height:210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EFD272A" w14:textId="49BFD112" w:rsidR="007B69BD" w:rsidRDefault="007B69BD" w:rsidP="007B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ABC’s of Movement Cards: F, J, K, W</w:t>
                      </w:r>
                    </w:p>
                    <w:p w14:paraId="6912E4BF" w14:textId="4A62CE33" w:rsidR="001F6B66" w:rsidRDefault="007B69BD" w:rsidP="007B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spot marker per student</w:t>
                      </w:r>
                    </w:p>
                    <w:p w14:paraId="0CECB5E1" w14:textId="53DB8E4B" w:rsidR="007B69BD" w:rsidRDefault="007B69BD" w:rsidP="007B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bean bag per student</w:t>
                      </w:r>
                    </w:p>
                    <w:p w14:paraId="4B8D53B1" w14:textId="57128D46" w:rsidR="007B69BD" w:rsidRDefault="007B69BD" w:rsidP="007B69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8 ropes</w:t>
                      </w:r>
                    </w:p>
                    <w:p w14:paraId="7DC2A8B1" w14:textId="77777777" w:rsidR="00105EB8" w:rsidRPr="00105EB8" w:rsidRDefault="00105EB8" w:rsidP="00105EB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75D93F0" w14:textId="77777777" w:rsidR="007B69BD" w:rsidRPr="007B69BD" w:rsidRDefault="007B69BD" w:rsidP="007B69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spot markers to create a large circle in the activity area.</w:t>
                      </w:r>
                    </w:p>
                    <w:p w14:paraId="11007465" w14:textId="6C562001" w:rsidR="007B69BD" w:rsidRPr="007B69BD" w:rsidRDefault="007B69BD" w:rsidP="007B69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Create 4 large targets inside of the circle using 2 ropes per target. Targets must be placed at a distance </w:t>
                      </w:r>
                      <w:r w:rsidR="00105EB8">
                        <w:rPr>
                          <w:rFonts w:ascii="Arial" w:hAnsi="Arial"/>
                          <w:sz w:val="22"/>
                          <w:szCs w:val="22"/>
                        </w:rPr>
                        <w:t>close enough for students to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toss bean bags</w:t>
                      </w:r>
                      <w:r w:rsidR="00105EB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at them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2D277865" w14:textId="5E428518" w:rsidR="007B69BD" w:rsidRPr="00CB4EE4" w:rsidRDefault="007B69BD" w:rsidP="007B69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1 letter card inside each target.</w:t>
                      </w:r>
                    </w:p>
                    <w:p w14:paraId="31C39F08" w14:textId="6946E647" w:rsidR="001F6B66" w:rsidRPr="007B69BD" w:rsidRDefault="007B69BD" w:rsidP="007B69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Students stand in a circle, each student on a spot with a bean bag.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64FF" w:rsidRPr="007804AC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D5FA812" wp14:editId="194AE414">
                <wp:simplePos x="0" y="0"/>
                <wp:positionH relativeFrom="column">
                  <wp:posOffset>197485</wp:posOffset>
                </wp:positionH>
                <wp:positionV relativeFrom="paragraph">
                  <wp:posOffset>7103110</wp:posOffset>
                </wp:positionV>
                <wp:extent cx="6675120" cy="0"/>
                <wp:effectExtent l="0" t="0" r="17780" b="127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0130B" id="Straight Connector 2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59.3pt" to="541.15pt,5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" strokecolor="#009444" strokeweight=".5pt">
                <w10:wrap type="through"/>
              </v:line>
            </w:pict>
          </mc:Fallback>
        </mc:AlternateContent>
      </w:r>
      <w:r w:rsidR="008664FF" w:rsidRPr="007804AC">
        <w:rPr>
          <w:noProof/>
        </w:rPr>
        <w:drawing>
          <wp:anchor distT="0" distB="0" distL="114300" distR="114300" simplePos="0" relativeHeight="251692544" behindDoc="0" locked="0" layoutInCell="1" allowOverlap="1" wp14:anchorId="24588A16" wp14:editId="691CA576">
            <wp:simplePos x="0" y="0"/>
            <wp:positionH relativeFrom="column">
              <wp:posOffset>88900</wp:posOffset>
            </wp:positionH>
            <wp:positionV relativeFrom="paragraph">
              <wp:posOffset>6838950</wp:posOffset>
            </wp:positionV>
            <wp:extent cx="3006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6" y="20367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4F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82E50A" wp14:editId="0B0483AD">
                <wp:simplePos x="0" y="0"/>
                <wp:positionH relativeFrom="page">
                  <wp:posOffset>396240</wp:posOffset>
                </wp:positionH>
                <wp:positionV relativeFrom="paragraph">
                  <wp:posOffset>7189321</wp:posOffset>
                </wp:positionV>
                <wp:extent cx="6677660" cy="894080"/>
                <wp:effectExtent l="0" t="0" r="0" b="0"/>
                <wp:wrapThrough wrapText="bothSides">
                  <wp:wrapPolygon edited="0">
                    <wp:start x="205" y="307"/>
                    <wp:lineTo x="205" y="20864"/>
                    <wp:lineTo x="21362" y="20864"/>
                    <wp:lineTo x="21362" y="307"/>
                    <wp:lineTo x="205" y="307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570F8" w14:textId="34DD1F28" w:rsidR="008F6A55" w:rsidRPr="008664FF" w:rsidRDefault="008F6A55" w:rsidP="008F6A5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Gross Motor: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performs activities that combine and coordinate large muscle movements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010DF6" w14:textId="0E11A707" w:rsidR="008664FF" w:rsidRPr="008664FF" w:rsidRDefault="008664FF" w:rsidP="008F6A5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Fine Motor: </w:t>
                            </w:r>
                            <w:r w:rsidRP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Child uses coordinated movements to complete complex tasks.</w:t>
                            </w:r>
                          </w:p>
                          <w:p w14:paraId="101BA77F" w14:textId="56DD8214" w:rsidR="008F6A55" w:rsidRDefault="008664FF" w:rsidP="008F6A5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Attending and Understanding</w:t>
                            </w:r>
                            <w:r w:rsidR="008F6A5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F6A5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Child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acts on descriptions (and demonstrations) of others</w:t>
                            </w:r>
                            <w:r w:rsidR="008F6A5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F57EF8" w14:textId="77777777" w:rsidR="008F6A55" w:rsidRDefault="008F6A55" w:rsidP="008F6A5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Counting and Cardinality: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Child understands the relationship between numbers and quantities.</w:t>
                            </w:r>
                          </w:p>
                          <w:p w14:paraId="24F65B4B" w14:textId="77777777" w:rsidR="001F6B66" w:rsidRPr="003044D7" w:rsidRDefault="001F6B66" w:rsidP="00AC0D2B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30" type="#_x0000_t202" style="position:absolute;margin-left:31.2pt;margin-top:566.1pt;width:525.8pt;height:70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" filled="f" stroked="f">
                <v:textbox>
                  <w:txbxContent>
                    <w:p w14:paraId="509570F8" w14:textId="34DD1F28" w:rsidR="008F6A55" w:rsidRPr="008664FF" w:rsidRDefault="008F6A55" w:rsidP="008F6A5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Gross Motor: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Child 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>performs activities that combine and coordinate large muscle movements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22010DF6" w14:textId="0E11A707" w:rsidR="008664FF" w:rsidRPr="008664FF" w:rsidRDefault="008664FF" w:rsidP="008F6A5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Fine Motor: </w:t>
                      </w:r>
                      <w:r w:rsidRPr="008664FF">
                        <w:rPr>
                          <w:rFonts w:ascii="Arial" w:hAnsi="Arial"/>
                          <w:sz w:val="22"/>
                          <w:szCs w:val="22"/>
                        </w:rPr>
                        <w:t>Child uses coordinated movements to complete complex tasks.</w:t>
                      </w:r>
                    </w:p>
                    <w:p w14:paraId="101BA77F" w14:textId="56DD8214" w:rsidR="008F6A55" w:rsidRDefault="008664FF" w:rsidP="008F6A5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Attending and Understanding</w:t>
                      </w:r>
                      <w:r w:rsidR="008F6A5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8F6A5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Child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acts on descriptions (and demonstrations) of others</w:t>
                      </w:r>
                      <w:r w:rsidR="008F6A55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FF57EF8" w14:textId="77777777" w:rsidR="008F6A55" w:rsidRDefault="008F6A55" w:rsidP="008F6A55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Counting and Cardinality: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Child understands the relationship between numbers and quantities.</w:t>
                      </w:r>
                    </w:p>
                    <w:p w14:paraId="24F65B4B" w14:textId="77777777" w:rsidR="001F6B66" w:rsidRPr="003044D7" w:rsidRDefault="001F6B66" w:rsidP="00AC0D2B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621888" behindDoc="0" locked="0" layoutInCell="1" allowOverlap="1" wp14:anchorId="5F18561D" wp14:editId="473C353A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D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45D47F" wp14:editId="6BD2C071">
                <wp:simplePos x="0" y="0"/>
                <wp:positionH relativeFrom="column">
                  <wp:posOffset>206375</wp:posOffset>
                </wp:positionH>
                <wp:positionV relativeFrom="paragraph">
                  <wp:posOffset>675005</wp:posOffset>
                </wp:positionV>
                <wp:extent cx="6702425" cy="704215"/>
                <wp:effectExtent l="0" t="0" r="0" b="6985"/>
                <wp:wrapThrough wrapText="bothSides">
                  <wp:wrapPolygon edited="0">
                    <wp:start x="82" y="0"/>
                    <wp:lineTo x="82" y="21035"/>
                    <wp:lineTo x="21447" y="21035"/>
                    <wp:lineTo x="21447" y="0"/>
                    <wp:lineTo x="82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7FA4133C" w:rsidR="001F6B66" w:rsidRPr="008664FF" w:rsidRDefault="00B83046" w:rsidP="008664F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8664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follow all directions and move safely when it is my turn.</w:t>
                            </w:r>
                          </w:p>
                          <w:p w14:paraId="5482D2DE" w14:textId="7B94B592" w:rsidR="008664FF" w:rsidRPr="008664FF" w:rsidRDefault="008664FF" w:rsidP="008664F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toss my bean</w:t>
                            </w:r>
                            <w:r w:rsidR="00105EB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bag at the nearest letter target.</w:t>
                            </w:r>
                          </w:p>
                          <w:p w14:paraId="14B29F5B" w14:textId="0D800305" w:rsidR="008664FF" w:rsidRDefault="008664FF" w:rsidP="008664F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listen and take turns moving to pick up my bean bag.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31" type="#_x0000_t202" style="position:absolute;margin-left:16.25pt;margin-top:53.15pt;width:527.75pt;height:55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" filled="f" stroked="f">
                <v:textbox>
                  <w:txbxContent>
                    <w:p w14:paraId="075DB7C8" w14:textId="7FA4133C" w:rsidR="001F6B66" w:rsidRPr="008664FF" w:rsidRDefault="00B83046" w:rsidP="008664F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8664FF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8664F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follow all directions and move safely when it is my turn.</w:t>
                      </w:r>
                    </w:p>
                    <w:p w14:paraId="5482D2DE" w14:textId="7B94B592" w:rsidR="008664FF" w:rsidRPr="008664FF" w:rsidRDefault="008664FF" w:rsidP="008664F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toss my bean</w:t>
                      </w:r>
                      <w:r w:rsidR="00105EB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bag at the nearest letter target.</w:t>
                      </w:r>
                    </w:p>
                    <w:p w14:paraId="14B29F5B" w14:textId="0D800305" w:rsidR="008664FF" w:rsidRDefault="008664FF" w:rsidP="008664FF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listen and take turns moving to pick up my bean bag.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006660A1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944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4E30F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" strokecolor="#009444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4C27C" w14:textId="77777777" w:rsidR="0092211A" w:rsidRDefault="0092211A" w:rsidP="00233FF0">
      <w:r>
        <w:separator/>
      </w:r>
    </w:p>
  </w:endnote>
  <w:endnote w:type="continuationSeparator" w:id="0">
    <w:p w14:paraId="12BFFACB" w14:textId="77777777" w:rsidR="0092211A" w:rsidRDefault="0092211A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6DB27454" w:rsidR="001F6B66" w:rsidRPr="008901F1" w:rsidRDefault="00B63D2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5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0330C0F0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CA8E" w14:textId="77777777" w:rsidR="0092211A" w:rsidRDefault="0092211A" w:rsidP="00233FF0">
      <w:r>
        <w:separator/>
      </w:r>
    </w:p>
  </w:footnote>
  <w:footnote w:type="continuationSeparator" w:id="0">
    <w:p w14:paraId="73E7B2C6" w14:textId="77777777" w:rsidR="0092211A" w:rsidRDefault="0092211A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4AA0E4CB" w:rsidR="001F6B66" w:rsidRDefault="001F6B6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7759FC" wp14:editId="6B28BA38">
          <wp:simplePos x="0" y="0"/>
          <wp:positionH relativeFrom="margin">
            <wp:posOffset>255905</wp:posOffset>
          </wp:positionH>
          <wp:positionV relativeFrom="paragraph">
            <wp:posOffset>-8890</wp:posOffset>
          </wp:positionV>
          <wp:extent cx="6729984" cy="813816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984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76pt;height:176pt" o:bullet="t">
        <v:imagedata r:id="rId1" o:title="P-03-checkmark"/>
      </v:shape>
    </w:pict>
  </w:numPicBullet>
  <w:numPicBullet w:numPicBulletId="1">
    <w:pict>
      <v:shape w14:anchorId="7C836449" id="_x0000_i1275" type="#_x0000_t75" style="width:174pt;height:174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4CA"/>
    <w:multiLevelType w:val="hybridMultilevel"/>
    <w:tmpl w:val="DFA07F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35"/>
  </w:num>
  <w:num w:numId="5">
    <w:abstractNumId w:val="11"/>
  </w:num>
  <w:num w:numId="6">
    <w:abstractNumId w:val="38"/>
  </w:num>
  <w:num w:numId="7">
    <w:abstractNumId w:val="41"/>
  </w:num>
  <w:num w:numId="8">
    <w:abstractNumId w:val="6"/>
  </w:num>
  <w:num w:numId="9">
    <w:abstractNumId w:val="7"/>
  </w:num>
  <w:num w:numId="10">
    <w:abstractNumId w:val="37"/>
  </w:num>
  <w:num w:numId="11">
    <w:abstractNumId w:val="4"/>
  </w:num>
  <w:num w:numId="12">
    <w:abstractNumId w:val="29"/>
  </w:num>
  <w:num w:numId="13">
    <w:abstractNumId w:val="5"/>
  </w:num>
  <w:num w:numId="14">
    <w:abstractNumId w:val="28"/>
  </w:num>
  <w:num w:numId="15">
    <w:abstractNumId w:val="42"/>
  </w:num>
  <w:num w:numId="16">
    <w:abstractNumId w:val="8"/>
  </w:num>
  <w:num w:numId="17">
    <w:abstractNumId w:val="31"/>
  </w:num>
  <w:num w:numId="18">
    <w:abstractNumId w:val="15"/>
  </w:num>
  <w:num w:numId="19">
    <w:abstractNumId w:val="21"/>
  </w:num>
  <w:num w:numId="20">
    <w:abstractNumId w:val="17"/>
  </w:num>
  <w:num w:numId="21">
    <w:abstractNumId w:val="34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22"/>
  </w:num>
  <w:num w:numId="27">
    <w:abstractNumId w:val="26"/>
  </w:num>
  <w:num w:numId="28">
    <w:abstractNumId w:val="30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3"/>
  </w:num>
  <w:num w:numId="34">
    <w:abstractNumId w:val="18"/>
  </w:num>
  <w:num w:numId="35">
    <w:abstractNumId w:val="23"/>
  </w:num>
  <w:num w:numId="36">
    <w:abstractNumId w:val="16"/>
  </w:num>
  <w:num w:numId="37">
    <w:abstractNumId w:val="36"/>
  </w:num>
  <w:num w:numId="38">
    <w:abstractNumId w:val="32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5"/>
  </w:num>
  <w:num w:numId="44">
    <w:abstractNumId w:val="1"/>
  </w:num>
  <w:num w:numId="45">
    <w:abstractNumId w:val="1"/>
  </w:num>
  <w:num w:numId="4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IwMDG2MLG0NDCzNLdU0lEKTi0uzszPAykwrAUAkka0xSwAAAA="/>
  </w:docVars>
  <w:rsids>
    <w:rsidRoot w:val="00233FF0"/>
    <w:rsid w:val="00012409"/>
    <w:rsid w:val="00020D9E"/>
    <w:rsid w:val="0009373C"/>
    <w:rsid w:val="000B7EED"/>
    <w:rsid w:val="000C0812"/>
    <w:rsid w:val="000C18FE"/>
    <w:rsid w:val="000F7DEB"/>
    <w:rsid w:val="0010037F"/>
    <w:rsid w:val="00105EB8"/>
    <w:rsid w:val="00122192"/>
    <w:rsid w:val="00124B81"/>
    <w:rsid w:val="00127ABE"/>
    <w:rsid w:val="00155F29"/>
    <w:rsid w:val="00176EB1"/>
    <w:rsid w:val="001855BE"/>
    <w:rsid w:val="001A4745"/>
    <w:rsid w:val="001C2CF8"/>
    <w:rsid w:val="001D0659"/>
    <w:rsid w:val="001D18DD"/>
    <w:rsid w:val="001E345B"/>
    <w:rsid w:val="001F6B66"/>
    <w:rsid w:val="00202E69"/>
    <w:rsid w:val="0022087F"/>
    <w:rsid w:val="002335BB"/>
    <w:rsid w:val="00233FF0"/>
    <w:rsid w:val="002418A4"/>
    <w:rsid w:val="002424D6"/>
    <w:rsid w:val="00276491"/>
    <w:rsid w:val="002E0D38"/>
    <w:rsid w:val="002E2F38"/>
    <w:rsid w:val="002E3B0C"/>
    <w:rsid w:val="00304D34"/>
    <w:rsid w:val="00325A3C"/>
    <w:rsid w:val="003A27FC"/>
    <w:rsid w:val="003A5C99"/>
    <w:rsid w:val="003D732B"/>
    <w:rsid w:val="003E2289"/>
    <w:rsid w:val="004344F7"/>
    <w:rsid w:val="00437F5E"/>
    <w:rsid w:val="00464C67"/>
    <w:rsid w:val="0047477A"/>
    <w:rsid w:val="00477646"/>
    <w:rsid w:val="00493ACC"/>
    <w:rsid w:val="004C2776"/>
    <w:rsid w:val="004C43FD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849E9"/>
    <w:rsid w:val="005B1AD3"/>
    <w:rsid w:val="005C76DF"/>
    <w:rsid w:val="0061754E"/>
    <w:rsid w:val="0068685C"/>
    <w:rsid w:val="00687DC6"/>
    <w:rsid w:val="006A3153"/>
    <w:rsid w:val="006B76B3"/>
    <w:rsid w:val="006C2F8F"/>
    <w:rsid w:val="006D1118"/>
    <w:rsid w:val="006F7E54"/>
    <w:rsid w:val="00712670"/>
    <w:rsid w:val="00724B4E"/>
    <w:rsid w:val="007267AA"/>
    <w:rsid w:val="00771866"/>
    <w:rsid w:val="007736EB"/>
    <w:rsid w:val="007753CC"/>
    <w:rsid w:val="00776A44"/>
    <w:rsid w:val="007804AC"/>
    <w:rsid w:val="0078604D"/>
    <w:rsid w:val="00792FAD"/>
    <w:rsid w:val="00794312"/>
    <w:rsid w:val="007A4780"/>
    <w:rsid w:val="007B69BD"/>
    <w:rsid w:val="007C3E2F"/>
    <w:rsid w:val="007D2BA2"/>
    <w:rsid w:val="00802766"/>
    <w:rsid w:val="00803357"/>
    <w:rsid w:val="0080521F"/>
    <w:rsid w:val="008319D5"/>
    <w:rsid w:val="00860A74"/>
    <w:rsid w:val="008664FF"/>
    <w:rsid w:val="00881358"/>
    <w:rsid w:val="008901F1"/>
    <w:rsid w:val="00896D43"/>
    <w:rsid w:val="008B2A7A"/>
    <w:rsid w:val="008C1925"/>
    <w:rsid w:val="008E4DC2"/>
    <w:rsid w:val="008E6A07"/>
    <w:rsid w:val="008F049F"/>
    <w:rsid w:val="008F51CF"/>
    <w:rsid w:val="008F6A55"/>
    <w:rsid w:val="00900B5F"/>
    <w:rsid w:val="009132BE"/>
    <w:rsid w:val="00916656"/>
    <w:rsid w:val="0092211A"/>
    <w:rsid w:val="00960381"/>
    <w:rsid w:val="00974726"/>
    <w:rsid w:val="009A02F3"/>
    <w:rsid w:val="009B3B7A"/>
    <w:rsid w:val="009C554A"/>
    <w:rsid w:val="009D775F"/>
    <w:rsid w:val="009E7007"/>
    <w:rsid w:val="00A013F6"/>
    <w:rsid w:val="00A25FA2"/>
    <w:rsid w:val="00A63F85"/>
    <w:rsid w:val="00AC0D2B"/>
    <w:rsid w:val="00AD3229"/>
    <w:rsid w:val="00AD7280"/>
    <w:rsid w:val="00B033E0"/>
    <w:rsid w:val="00B114B7"/>
    <w:rsid w:val="00B1725B"/>
    <w:rsid w:val="00B45DA0"/>
    <w:rsid w:val="00B50B1A"/>
    <w:rsid w:val="00B528BA"/>
    <w:rsid w:val="00B55E54"/>
    <w:rsid w:val="00B63D2A"/>
    <w:rsid w:val="00B66342"/>
    <w:rsid w:val="00B709B2"/>
    <w:rsid w:val="00B83046"/>
    <w:rsid w:val="00B90851"/>
    <w:rsid w:val="00BA70AB"/>
    <w:rsid w:val="00BB4621"/>
    <w:rsid w:val="00BC12F1"/>
    <w:rsid w:val="00BC2074"/>
    <w:rsid w:val="00BE39A4"/>
    <w:rsid w:val="00BE65B0"/>
    <w:rsid w:val="00BF7D20"/>
    <w:rsid w:val="00C04F8B"/>
    <w:rsid w:val="00C05A2E"/>
    <w:rsid w:val="00C104B0"/>
    <w:rsid w:val="00C21E03"/>
    <w:rsid w:val="00C24A98"/>
    <w:rsid w:val="00C43FE8"/>
    <w:rsid w:val="00C50F9A"/>
    <w:rsid w:val="00C83BBF"/>
    <w:rsid w:val="00C85F58"/>
    <w:rsid w:val="00CB28FB"/>
    <w:rsid w:val="00CC6EE8"/>
    <w:rsid w:val="00CF6436"/>
    <w:rsid w:val="00CF7831"/>
    <w:rsid w:val="00D26F92"/>
    <w:rsid w:val="00D46EDE"/>
    <w:rsid w:val="00D76DD3"/>
    <w:rsid w:val="00DD38C7"/>
    <w:rsid w:val="00DE17BF"/>
    <w:rsid w:val="00DE69CB"/>
    <w:rsid w:val="00E041A0"/>
    <w:rsid w:val="00E108E7"/>
    <w:rsid w:val="00E31C31"/>
    <w:rsid w:val="00E335F8"/>
    <w:rsid w:val="00E37595"/>
    <w:rsid w:val="00E80D95"/>
    <w:rsid w:val="00E80F5F"/>
    <w:rsid w:val="00E84A1A"/>
    <w:rsid w:val="00E95B81"/>
    <w:rsid w:val="00ED00BE"/>
    <w:rsid w:val="00F06459"/>
    <w:rsid w:val="00F13CB6"/>
    <w:rsid w:val="00F262F2"/>
    <w:rsid w:val="00F44CEC"/>
    <w:rsid w:val="00F50145"/>
    <w:rsid w:val="00F6261D"/>
    <w:rsid w:val="00F66197"/>
    <w:rsid w:val="00F81BEC"/>
    <w:rsid w:val="00F87FFE"/>
    <w:rsid w:val="00F97A94"/>
    <w:rsid w:val="00FA36F6"/>
    <w:rsid w:val="00FA4704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518FC-34A7-194D-919C-753A47C1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2</cp:revision>
  <cp:lastPrinted>2017-12-19T19:35:00Z</cp:lastPrinted>
  <dcterms:created xsi:type="dcterms:W3CDTF">2018-06-07T13:43:00Z</dcterms:created>
  <dcterms:modified xsi:type="dcterms:W3CDTF">2018-06-07T13:43:00Z</dcterms:modified>
</cp:coreProperties>
</file>