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4FC35B98" w:rsidR="007804AC" w:rsidRPr="007804AC" w:rsidRDefault="00870CAA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KNOW 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4FC35B98" w:rsidR="007804AC" w:rsidRPr="007804AC" w:rsidRDefault="00870CAA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KNOW WHERE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13EA52A6" w:rsidR="00794312" w:rsidRDefault="005B7AB0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0FF59803">
            <wp:simplePos x="0" y="0"/>
            <wp:positionH relativeFrom="column">
              <wp:posOffset>4183380</wp:posOffset>
            </wp:positionH>
            <wp:positionV relativeFrom="paragraph">
              <wp:posOffset>1567815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57E2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9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30BB0ED3">
                <wp:simplePos x="0" y="0"/>
                <wp:positionH relativeFrom="column">
                  <wp:posOffset>143540</wp:posOffset>
                </wp:positionH>
                <wp:positionV relativeFrom="paragraph">
                  <wp:posOffset>3992363</wp:posOffset>
                </wp:positionV>
                <wp:extent cx="7172325" cy="2857382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5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435576">
                            <w:pPr>
                              <w:ind w:right="56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36AEAD2" w14:textId="4008CDC0" w:rsidR="00D91A93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purpose of this activity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is to provide students an opportunity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balance in a challenging and dynamic environment. You can also emphasize an understanding of movement pathways.</w:t>
                            </w:r>
                          </w:p>
                          <w:p w14:paraId="07BF28F9" w14:textId="7847B8C8" w:rsidR="00D91A93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Before beginning, 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remind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that the 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opes will act as each student’s Home Base.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14:paraId="4B939227" w14:textId="2CCA0EED" w:rsidR="00D91A93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teacher says “GO,” students begin to make 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 pathway with their rope</w:t>
                            </w:r>
                            <w:r w:rsidR="009E4E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—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curved, straight</w:t>
                            </w:r>
                            <w:r w:rsidR="009E4E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or zigzag.</w:t>
                            </w:r>
                          </w:p>
                          <w:p w14:paraId="775AB6C2" w14:textId="308A9C73" w:rsidR="00D91A93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Say “F</w:t>
                            </w:r>
                            <w:r w:rsidR="009E4E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so that students stop touching their ropes and stand behind them. 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Next, prompt students to walk on their rope </w:t>
                            </w:r>
                            <w:r w:rsidR="009E4E5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along</w:t>
                            </w:r>
                            <w:r w:rsidR="00BD409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pathway they’ve created. Repeat this activity with students creating a variety of pathways.</w:t>
                            </w:r>
                          </w:p>
                          <w:p w14:paraId="6E223373" w14:textId="23B386BA" w:rsidR="00D91A93" w:rsidRDefault="00BD409C" w:rsidP="00D91A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students are</w:t>
                            </w:r>
                            <w:r w:rsidR="0016174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socially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mature enough to work in pairs, group them and then challenge them to create pathways for their partners to walk on. Allow all pairs to switch roles and take turns. </w:t>
                            </w:r>
                            <w:r w:rsidR="00D91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589A4E" w14:textId="77777777" w:rsidR="001F6B66" w:rsidRDefault="001F6B66" w:rsidP="00435576">
                            <w:pPr>
                              <w:ind w:right="5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1F6B66" w:rsidRPr="00C24A98" w:rsidRDefault="000F7DEB" w:rsidP="00435576">
                            <w:pPr>
                              <w:ind w:right="5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50A0C5BD" w:rsidR="001F6B66" w:rsidRPr="000F7DEB" w:rsidRDefault="00161747" w:rsidP="0043557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 variety of pathway patterns with floor tape, allowing students to travel on the tape rather than the ropes.</w:t>
                            </w:r>
                          </w:p>
                          <w:p w14:paraId="526A8BB8" w14:textId="11EA18E6" w:rsidR="00435576" w:rsidRPr="00B77430" w:rsidRDefault="00B77430" w:rsidP="00B77430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5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 the pathway patterns for all students to view and imitate.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1.3pt;margin-top:314.35pt;width:564.75pt;height:2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" filled="f" stroked="f">
                <v:textbox>
                  <w:txbxContent>
                    <w:p w14:paraId="00B0B6E3" w14:textId="77777777" w:rsidR="001F6B66" w:rsidRDefault="001F6B66" w:rsidP="00435576">
                      <w:pPr>
                        <w:ind w:right="56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36AEAD2" w14:textId="4008CDC0" w:rsidR="00D91A93" w:rsidRDefault="00D91A93" w:rsidP="00D91A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purpose of this activity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is to provide students an opportunity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balance in a challenging and dynamic environment. You can also emphasize an understanding of movement pathways.</w:t>
                      </w:r>
                    </w:p>
                    <w:p w14:paraId="07BF28F9" w14:textId="7847B8C8" w:rsidR="00D91A93" w:rsidRDefault="00D91A93" w:rsidP="00D91A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Before beginning, 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remind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students 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>that the 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opes will act as each student’s Home Base.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 </w:t>
                      </w:r>
                    </w:p>
                    <w:p w14:paraId="4B939227" w14:textId="2CCA0EED" w:rsidR="00D91A93" w:rsidRDefault="00D91A93" w:rsidP="00D91A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teacher says “GO,” students begin to make 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>a pathway with their rope</w:t>
                      </w:r>
                      <w:r w:rsidR="009E4E5B">
                        <w:rPr>
                          <w:rFonts w:ascii="Arial" w:hAnsi="Arial"/>
                          <w:sz w:val="22"/>
                          <w:szCs w:val="22"/>
                        </w:rPr>
                        <w:t>—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>curved, straight</w:t>
                      </w:r>
                      <w:r w:rsidR="009E4E5B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or zigzag.</w:t>
                      </w:r>
                    </w:p>
                    <w:p w14:paraId="775AB6C2" w14:textId="308A9C73" w:rsidR="00D91A93" w:rsidRDefault="00D91A93" w:rsidP="00D91A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Say “F</w:t>
                      </w:r>
                      <w:r w:rsidR="009E4E5B">
                        <w:rPr>
                          <w:rFonts w:ascii="Arial" w:hAnsi="Arial"/>
                          <w:sz w:val="22"/>
                          <w:szCs w:val="22"/>
                        </w:rPr>
                        <w:t>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so that students stop touching their ropes and stand behind them. 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Next, prompt students to walk on their rope </w:t>
                      </w:r>
                      <w:r w:rsidR="009E4E5B">
                        <w:rPr>
                          <w:rFonts w:ascii="Arial" w:hAnsi="Arial"/>
                          <w:sz w:val="22"/>
                          <w:szCs w:val="22"/>
                        </w:rPr>
                        <w:t>along</w:t>
                      </w:r>
                      <w:r w:rsidR="00BD409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pathway they’ve created. Repeat this activity with students creating a variety of pathways.</w:t>
                      </w:r>
                    </w:p>
                    <w:p w14:paraId="6E223373" w14:textId="23B386BA" w:rsidR="00D91A93" w:rsidRDefault="00BD409C" w:rsidP="00D91A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students are</w:t>
                      </w:r>
                      <w:r w:rsidR="0016174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socially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mature enough to work in pairs, group them and then challenge them to create pathways for their partners to walk on. Allow all pairs to switch roles and take turns. </w:t>
                      </w:r>
                      <w:r w:rsidR="00D91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589A4E" w14:textId="77777777" w:rsidR="001F6B66" w:rsidRDefault="001F6B66" w:rsidP="00435576">
                      <w:pPr>
                        <w:ind w:right="5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1F6B66" w:rsidRPr="00C24A98" w:rsidRDefault="000F7DEB" w:rsidP="00435576">
                      <w:pPr>
                        <w:ind w:right="5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50A0C5BD" w:rsidR="001F6B66" w:rsidRPr="000F7DEB" w:rsidRDefault="00161747" w:rsidP="0043557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Create a variety of pathway patterns with floor tape, allowing students to travel on the tape rather than the ropes.</w:t>
                      </w:r>
                    </w:p>
                    <w:p w14:paraId="526A8BB8" w14:textId="11EA18E6" w:rsidR="00435576" w:rsidRPr="00B77430" w:rsidRDefault="00B77430" w:rsidP="00B77430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5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 the pathway patterns for all students to view and imitate.</w:t>
                      </w:r>
                    </w:p>
                  </w:txbxContent>
                </v:textbox>
              </v:shape>
            </w:pict>
          </mc:Fallback>
        </mc:AlternateContent>
      </w:r>
      <w:r w:rsidR="00BD409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321A81DE">
                <wp:simplePos x="0" y="0"/>
                <wp:positionH relativeFrom="column">
                  <wp:posOffset>197485</wp:posOffset>
                </wp:positionH>
                <wp:positionV relativeFrom="paragraph">
                  <wp:posOffset>7115175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1C132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0.25pt" to="541.1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" strokecolor="#f57e20" strokeweight=".5pt">
                <w10:wrap type="through"/>
              </v:line>
            </w:pict>
          </mc:Fallback>
        </mc:AlternateContent>
      </w:r>
      <w:r w:rsidR="00BD409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4D5E34C0">
            <wp:simplePos x="0" y="0"/>
            <wp:positionH relativeFrom="column">
              <wp:posOffset>88900</wp:posOffset>
            </wp:positionH>
            <wp:positionV relativeFrom="paragraph">
              <wp:posOffset>6851015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0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2C62A1FF">
                <wp:simplePos x="0" y="0"/>
                <wp:positionH relativeFrom="page">
                  <wp:posOffset>397510</wp:posOffset>
                </wp:positionH>
                <wp:positionV relativeFrom="paragraph">
                  <wp:posOffset>7199320</wp:posOffset>
                </wp:positionV>
                <wp:extent cx="6677660" cy="1017270"/>
                <wp:effectExtent l="0" t="0" r="0" b="0"/>
                <wp:wrapThrough wrapText="bothSides">
                  <wp:wrapPolygon edited="0">
                    <wp:start x="82" y="0"/>
                    <wp:lineTo x="82" y="21034"/>
                    <wp:lineTo x="21444" y="21034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ACE33" w14:textId="1383B5FC" w:rsidR="00B0467B" w:rsidRPr="00B0467B" w:rsidRDefault="00B0467B" w:rsidP="00B0467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04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Gross Motor</w:t>
                            </w:r>
                            <w:r w:rsidR="00E804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B04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4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Demonstrates balance in large-muscle movement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0467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Demonstrates awareness of own body and other people’s space during interactions.</w:t>
                            </w:r>
                          </w:p>
                          <w:p w14:paraId="7FA9823D" w14:textId="4DF8CCEC" w:rsidR="001F6B66" w:rsidRPr="00B0467B" w:rsidRDefault="00D232E4" w:rsidP="00B0467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Geometer and Spatial Sense</w:t>
                            </w:r>
                            <w:r w:rsidR="00E804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B046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196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Explores the positions of objects in space.</w:t>
                            </w:r>
                          </w:p>
                          <w:p w14:paraId="24F65B4B" w14:textId="77777777" w:rsidR="001F6B66" w:rsidRPr="003044D7" w:rsidRDefault="001F6B66" w:rsidP="00AC0D2B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E50A" id="Text Box 19" o:spid="_x0000_s1028" type="#_x0000_t202" style="position:absolute;margin-left:31.3pt;margin-top:566.9pt;width:525.8pt;height:80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" filled="f" stroked="f">
                <v:textbox>
                  <w:txbxContent>
                    <w:p w14:paraId="7F9ACE33" w14:textId="1383B5FC" w:rsidR="00B0467B" w:rsidRPr="00B0467B" w:rsidRDefault="00B0467B" w:rsidP="00B0467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04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Gross Motor</w:t>
                      </w:r>
                      <w:r w:rsidR="00E804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B04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0467B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Demonstrates balance in large-muscle movement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Pr="00B0467B">
                        <w:rPr>
                          <w:rFonts w:ascii="Arial" w:hAnsi="Arial" w:cs="Arial"/>
                          <w:sz w:val="22"/>
                          <w:szCs w:val="22"/>
                        </w:rPr>
                        <w:t>Demonstrates awareness of own body and other people’s space during interactions.</w:t>
                      </w:r>
                    </w:p>
                    <w:p w14:paraId="7FA9823D" w14:textId="4DF8CCEC" w:rsidR="001F6B66" w:rsidRPr="00B0467B" w:rsidRDefault="00D232E4" w:rsidP="00B0467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Geometer and Spatial Sense</w:t>
                      </w:r>
                      <w:r w:rsidR="00E804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B046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B196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Explores the positions of objects in space.</w:t>
                      </w:r>
                    </w:p>
                    <w:p w14:paraId="24F65B4B" w14:textId="77777777" w:rsidR="001F6B66" w:rsidRPr="003044D7" w:rsidRDefault="001F6B66" w:rsidP="00AC0D2B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91A9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1F717037">
                <wp:simplePos x="0" y="0"/>
                <wp:positionH relativeFrom="column">
                  <wp:posOffset>152400</wp:posOffset>
                </wp:positionH>
                <wp:positionV relativeFrom="paragraph">
                  <wp:posOffset>1551305</wp:posOffset>
                </wp:positionV>
                <wp:extent cx="3899535" cy="1869440"/>
                <wp:effectExtent l="0" t="0" r="0" b="10160"/>
                <wp:wrapThrough wrapText="bothSides">
                  <wp:wrapPolygon edited="0">
                    <wp:start x="141" y="0"/>
                    <wp:lineTo x="141" y="21424"/>
                    <wp:lineTo x="21245" y="21424"/>
                    <wp:lineTo x="21245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8BDBC" w14:textId="77777777" w:rsidR="00D91A93" w:rsidRDefault="00D91A93" w:rsidP="00D91A9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2953C025" w14:textId="77777777" w:rsidR="00D91A93" w:rsidRPr="004B6E5A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per student</w:t>
                            </w:r>
                          </w:p>
                          <w:p w14:paraId="0CFF262F" w14:textId="77777777" w:rsidR="00D91A93" w:rsidRPr="00715261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33688B47" w14:textId="77777777" w:rsidR="00D91A93" w:rsidRPr="00F13CB6" w:rsidRDefault="00D91A93" w:rsidP="00D91A93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CB3F118" w14:textId="77777777" w:rsidR="00D91A93" w:rsidRDefault="00D91A93" w:rsidP="00D91A9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E34F871" w14:textId="77777777" w:rsidR="00D91A93" w:rsidRPr="00715261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rope and personal space.</w:t>
                            </w:r>
                          </w:p>
                          <w:p w14:paraId="412BCEE8" w14:textId="77777777" w:rsidR="00D91A93" w:rsidRPr="00715261" w:rsidRDefault="00D91A93" w:rsidP="00D91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ropes on the floor at their feet.</w:t>
                            </w:r>
                          </w:p>
                          <w:p w14:paraId="31C39F08" w14:textId="543DDE90" w:rsidR="001F6B66" w:rsidRPr="00D91A93" w:rsidRDefault="00D91A93" w:rsidP="004355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 for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66C2" id="Text Box 234" o:spid="_x0000_s1029" type="#_x0000_t202" style="position:absolute;margin-left:12pt;margin-top:122.15pt;width:307.05pt;height:14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" filled="f" stroked="f">
                <v:textbox>
                  <w:txbxContent>
                    <w:p w14:paraId="6BB8BDBC" w14:textId="77777777" w:rsidR="00D91A93" w:rsidRDefault="00D91A93" w:rsidP="00D91A9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2953C025" w14:textId="77777777" w:rsidR="00D91A93" w:rsidRPr="004B6E5A" w:rsidRDefault="00D91A93" w:rsidP="00D91A9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per student</w:t>
                      </w:r>
                    </w:p>
                    <w:p w14:paraId="0CFF262F" w14:textId="77777777" w:rsidR="00D91A93" w:rsidRPr="00715261" w:rsidRDefault="00D91A93" w:rsidP="00D91A9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33688B47" w14:textId="77777777" w:rsidR="00D91A93" w:rsidRPr="00F13CB6" w:rsidRDefault="00D91A93" w:rsidP="00D91A93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CB3F118" w14:textId="77777777" w:rsidR="00D91A93" w:rsidRDefault="00D91A93" w:rsidP="00D91A9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E34F871" w14:textId="77777777" w:rsidR="00D91A93" w:rsidRPr="00715261" w:rsidRDefault="00D91A93" w:rsidP="00D91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rope and personal space.</w:t>
                      </w:r>
                    </w:p>
                    <w:p w14:paraId="412BCEE8" w14:textId="77777777" w:rsidR="00D91A93" w:rsidRPr="00715261" w:rsidRDefault="00D91A93" w:rsidP="00D91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ropes on the floor at their feet.</w:t>
                      </w:r>
                    </w:p>
                    <w:p w14:paraId="31C39F08" w14:textId="543DDE90" w:rsidR="001F6B66" w:rsidRPr="00D91A93" w:rsidRDefault="00D91A93" w:rsidP="004355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 for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5576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4D8C49C0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574040"/>
                <wp:effectExtent l="0" t="0" r="0" b="10160"/>
                <wp:wrapThrough wrapText="bothSides">
                  <wp:wrapPolygon edited="0">
                    <wp:start x="82" y="0"/>
                    <wp:lineTo x="82" y="21027"/>
                    <wp:lineTo x="21447" y="2102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C3BA1" w14:textId="21D88487" w:rsidR="00B0467B" w:rsidRPr="00B0467B" w:rsidRDefault="00B0467B" w:rsidP="00B0467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046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directions and move safely.</w:t>
                            </w:r>
                          </w:p>
                          <w:p w14:paraId="075DB7C8" w14:textId="4B3230F0" w:rsidR="001F6B66" w:rsidRDefault="001F6B66" w:rsidP="00B0467B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</w:pPr>
                            <w:r w:rsidRPr="00B046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B0467B" w:rsidRPr="00B0467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my arms, legs, and other body parts to keep my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5D47F" id="Text Box 232" o:spid="_x0000_s1030" type="#_x0000_t202" style="position:absolute;margin-left:15.85pt;margin-top:53.15pt;width:527.75pt;height:45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" filled="f" stroked="f">
                <v:textbox>
                  <w:txbxContent>
                    <w:p w14:paraId="5F8C3BA1" w14:textId="21D88487" w:rsidR="00B0467B" w:rsidRPr="00B0467B" w:rsidRDefault="00B0467B" w:rsidP="00B0467B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0467B">
                        <w:rPr>
                          <w:rFonts w:ascii="Arial" w:hAnsi="Arial"/>
                          <w:sz w:val="22"/>
                          <w:szCs w:val="22"/>
                        </w:rPr>
                        <w:t>I will follow directions and move safely.</w:t>
                      </w:r>
                    </w:p>
                    <w:p w14:paraId="075DB7C8" w14:textId="4B3230F0" w:rsidR="001F6B66" w:rsidRDefault="001F6B66" w:rsidP="00B0467B">
                      <w:pPr>
                        <w:pStyle w:val="ListParagraph"/>
                        <w:numPr>
                          <w:ilvl w:val="0"/>
                          <w:numId w:val="48"/>
                        </w:numPr>
                      </w:pPr>
                      <w:r w:rsidRPr="00B0467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B0467B" w:rsidRPr="00B0467B">
                        <w:rPr>
                          <w:rFonts w:ascii="Arial" w:hAnsi="Arial"/>
                          <w:sz w:val="22"/>
                          <w:szCs w:val="22"/>
                        </w:rPr>
                        <w:t>use my arms, legs, and other body parts to keep my balance.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5576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19F619CD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576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11489927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589A7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" strokecolor="#f57e20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029A2437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E126B16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D0FC59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" strokecolor="#f57e2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54C7" w14:textId="77777777" w:rsidR="003D7464" w:rsidRDefault="003D7464" w:rsidP="00233FF0">
      <w:r>
        <w:separator/>
      </w:r>
    </w:p>
  </w:endnote>
  <w:endnote w:type="continuationSeparator" w:id="0">
    <w:p w14:paraId="487069A8" w14:textId="77777777" w:rsidR="003D7464" w:rsidRDefault="003D7464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0467B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3D747BA3" w:rsidR="001F6B66" w:rsidRPr="008901F1" w:rsidRDefault="008528B5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3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B0AB52F">
          <wp:simplePos x="0" y="0"/>
          <wp:positionH relativeFrom="margin">
            <wp:posOffset>277010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9CF8" w14:textId="77777777" w:rsidR="003D7464" w:rsidRDefault="003D7464" w:rsidP="00233FF0">
      <w:r>
        <w:separator/>
      </w:r>
    </w:p>
  </w:footnote>
  <w:footnote w:type="continuationSeparator" w:id="0">
    <w:p w14:paraId="1074C183" w14:textId="77777777" w:rsidR="003D7464" w:rsidRDefault="003D7464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6401A502">
          <wp:simplePos x="0" y="0"/>
          <wp:positionH relativeFrom="margin">
            <wp:posOffset>279404</wp:posOffset>
          </wp:positionH>
          <wp:positionV relativeFrom="paragraph">
            <wp:posOffset>50800</wp:posOffset>
          </wp:positionV>
          <wp:extent cx="6766552" cy="81816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2" cy="818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BE028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9" type="#_x0000_t75" style="width:176pt;height:176pt" o:bullet="t">
        <v:imagedata r:id="rId1" o:title="P-03-checkmark"/>
      </v:shape>
    </w:pict>
  </w:numPicBullet>
  <w:numPicBullet w:numPicBulletId="1">
    <w:pict>
      <v:shape w14:anchorId="2D5FA812" id="_x0000_i1350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04605"/>
    <w:multiLevelType w:val="hybridMultilevel"/>
    <w:tmpl w:val="FE42DD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2162B"/>
    <w:multiLevelType w:val="hybridMultilevel"/>
    <w:tmpl w:val="331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7F29"/>
    <w:multiLevelType w:val="hybridMultilevel"/>
    <w:tmpl w:val="525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B94BE1"/>
    <w:multiLevelType w:val="hybridMultilevel"/>
    <w:tmpl w:val="9C6C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36"/>
  </w:num>
  <w:num w:numId="5">
    <w:abstractNumId w:val="12"/>
  </w:num>
  <w:num w:numId="6">
    <w:abstractNumId w:val="39"/>
  </w:num>
  <w:num w:numId="7">
    <w:abstractNumId w:val="42"/>
  </w:num>
  <w:num w:numId="8">
    <w:abstractNumId w:val="7"/>
  </w:num>
  <w:num w:numId="9">
    <w:abstractNumId w:val="8"/>
  </w:num>
  <w:num w:numId="10">
    <w:abstractNumId w:val="38"/>
  </w:num>
  <w:num w:numId="11">
    <w:abstractNumId w:val="4"/>
  </w:num>
  <w:num w:numId="12">
    <w:abstractNumId w:val="29"/>
  </w:num>
  <w:num w:numId="13">
    <w:abstractNumId w:val="6"/>
  </w:num>
  <w:num w:numId="14">
    <w:abstractNumId w:val="28"/>
  </w:num>
  <w:num w:numId="15">
    <w:abstractNumId w:val="43"/>
  </w:num>
  <w:num w:numId="16">
    <w:abstractNumId w:val="9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1"/>
  </w:num>
  <w:num w:numId="24">
    <w:abstractNumId w:val="20"/>
  </w:num>
  <w:num w:numId="25">
    <w:abstractNumId w:val="44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10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7"/>
  </w:num>
  <w:num w:numId="38">
    <w:abstractNumId w:val="32"/>
  </w:num>
  <w:num w:numId="39">
    <w:abstractNumId w:val="40"/>
  </w:num>
  <w:num w:numId="40">
    <w:abstractNumId w:val="14"/>
  </w:num>
  <w:num w:numId="41">
    <w:abstractNumId w:val="46"/>
  </w:num>
  <w:num w:numId="42">
    <w:abstractNumId w:val="3"/>
  </w:num>
  <w:num w:numId="43">
    <w:abstractNumId w:val="25"/>
  </w:num>
  <w:num w:numId="44">
    <w:abstractNumId w:val="1"/>
  </w:num>
  <w:num w:numId="45">
    <w:abstractNumId w:val="45"/>
  </w:num>
  <w:num w:numId="46">
    <w:abstractNumId w:val="35"/>
  </w:num>
  <w:num w:numId="47">
    <w:abstractNumId w:val="47"/>
  </w:num>
  <w:num w:numId="48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12985"/>
    <w:rsid w:val="00020D9E"/>
    <w:rsid w:val="0009373C"/>
    <w:rsid w:val="000937C9"/>
    <w:rsid w:val="000C0812"/>
    <w:rsid w:val="000C18FE"/>
    <w:rsid w:val="000F7DEB"/>
    <w:rsid w:val="00122192"/>
    <w:rsid w:val="00124B81"/>
    <w:rsid w:val="00127ABE"/>
    <w:rsid w:val="00133777"/>
    <w:rsid w:val="00155F29"/>
    <w:rsid w:val="00161747"/>
    <w:rsid w:val="00173E85"/>
    <w:rsid w:val="00176EB1"/>
    <w:rsid w:val="001855BE"/>
    <w:rsid w:val="001A4745"/>
    <w:rsid w:val="001C2CF8"/>
    <w:rsid w:val="001D0659"/>
    <w:rsid w:val="001D18DD"/>
    <w:rsid w:val="001E345B"/>
    <w:rsid w:val="001F6B66"/>
    <w:rsid w:val="00202E69"/>
    <w:rsid w:val="00216CE0"/>
    <w:rsid w:val="0022087F"/>
    <w:rsid w:val="002335BB"/>
    <w:rsid w:val="00233FF0"/>
    <w:rsid w:val="002418A4"/>
    <w:rsid w:val="002424D6"/>
    <w:rsid w:val="00276491"/>
    <w:rsid w:val="002D5DB0"/>
    <w:rsid w:val="002E0D38"/>
    <w:rsid w:val="002E2F38"/>
    <w:rsid w:val="002E3B0C"/>
    <w:rsid w:val="00304D34"/>
    <w:rsid w:val="003A27FC"/>
    <w:rsid w:val="003A5C99"/>
    <w:rsid w:val="003D5E09"/>
    <w:rsid w:val="003D732B"/>
    <w:rsid w:val="003D7464"/>
    <w:rsid w:val="003E2289"/>
    <w:rsid w:val="004344F7"/>
    <w:rsid w:val="00435576"/>
    <w:rsid w:val="00437F5E"/>
    <w:rsid w:val="00464C67"/>
    <w:rsid w:val="00466278"/>
    <w:rsid w:val="0047477A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B7AB0"/>
    <w:rsid w:val="005C76DF"/>
    <w:rsid w:val="005D2AAC"/>
    <w:rsid w:val="0061754E"/>
    <w:rsid w:val="00652E9C"/>
    <w:rsid w:val="0068685C"/>
    <w:rsid w:val="00687DC6"/>
    <w:rsid w:val="006B76B3"/>
    <w:rsid w:val="006C2F8F"/>
    <w:rsid w:val="006D1118"/>
    <w:rsid w:val="006F5B74"/>
    <w:rsid w:val="006F7E54"/>
    <w:rsid w:val="00712670"/>
    <w:rsid w:val="00724B4E"/>
    <w:rsid w:val="007267AA"/>
    <w:rsid w:val="007449A5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528B5"/>
    <w:rsid w:val="00870CAA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A02F3"/>
    <w:rsid w:val="009B3B7A"/>
    <w:rsid w:val="009B4BAB"/>
    <w:rsid w:val="009B7EB7"/>
    <w:rsid w:val="009C554A"/>
    <w:rsid w:val="009D775F"/>
    <w:rsid w:val="009E4E5B"/>
    <w:rsid w:val="009F37FA"/>
    <w:rsid w:val="00A013F6"/>
    <w:rsid w:val="00A25FA2"/>
    <w:rsid w:val="00A63F85"/>
    <w:rsid w:val="00AA4651"/>
    <w:rsid w:val="00AB196E"/>
    <w:rsid w:val="00AC0D2B"/>
    <w:rsid w:val="00AC4840"/>
    <w:rsid w:val="00AD7280"/>
    <w:rsid w:val="00B033E0"/>
    <w:rsid w:val="00B0467B"/>
    <w:rsid w:val="00B114B7"/>
    <w:rsid w:val="00B45DA0"/>
    <w:rsid w:val="00B479E3"/>
    <w:rsid w:val="00B50B1A"/>
    <w:rsid w:val="00B55E54"/>
    <w:rsid w:val="00B709B2"/>
    <w:rsid w:val="00B77430"/>
    <w:rsid w:val="00B91B0D"/>
    <w:rsid w:val="00BA70AB"/>
    <w:rsid w:val="00BB06E3"/>
    <w:rsid w:val="00BB4621"/>
    <w:rsid w:val="00BC12F1"/>
    <w:rsid w:val="00BC2074"/>
    <w:rsid w:val="00BD409C"/>
    <w:rsid w:val="00BE39A4"/>
    <w:rsid w:val="00BF7D20"/>
    <w:rsid w:val="00C04F8B"/>
    <w:rsid w:val="00C05A2E"/>
    <w:rsid w:val="00C104B0"/>
    <w:rsid w:val="00C24A98"/>
    <w:rsid w:val="00C50F9A"/>
    <w:rsid w:val="00C6297D"/>
    <w:rsid w:val="00C74F14"/>
    <w:rsid w:val="00C83BBF"/>
    <w:rsid w:val="00C85F58"/>
    <w:rsid w:val="00CB28FB"/>
    <w:rsid w:val="00CC6EE8"/>
    <w:rsid w:val="00CF6436"/>
    <w:rsid w:val="00CF7831"/>
    <w:rsid w:val="00D232E4"/>
    <w:rsid w:val="00D26F92"/>
    <w:rsid w:val="00D46EDE"/>
    <w:rsid w:val="00D76DD3"/>
    <w:rsid w:val="00D91A93"/>
    <w:rsid w:val="00DD38C7"/>
    <w:rsid w:val="00DE69CB"/>
    <w:rsid w:val="00E041A0"/>
    <w:rsid w:val="00E108E7"/>
    <w:rsid w:val="00E335F8"/>
    <w:rsid w:val="00E36BF6"/>
    <w:rsid w:val="00E37595"/>
    <w:rsid w:val="00E71C86"/>
    <w:rsid w:val="00E80488"/>
    <w:rsid w:val="00E80D95"/>
    <w:rsid w:val="00E80F5F"/>
    <w:rsid w:val="00E95B81"/>
    <w:rsid w:val="00EC57E5"/>
    <w:rsid w:val="00ED00B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6E0CD-3496-6841-ACD1-A3881BC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2017-04-06T10:50:00Z</dcterms:created>
  <dcterms:modified xsi:type="dcterms:W3CDTF">2017-04-06T10:50:00Z</dcterms:modified>
</cp:coreProperties>
</file>