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CE7E" w14:textId="6FD7A68D" w:rsidR="00184800" w:rsidRPr="00184800" w:rsidRDefault="00131EF4" w:rsidP="00BF219A">
      <w:pPr>
        <w:jc w:val="center"/>
        <w:rPr>
          <w:rFonts w:ascii="Arial" w:hAnsi="Arial" w:cs="Arial"/>
        </w:rPr>
      </w:pPr>
      <w:bookmarkStart w:id="0" w:name="_GoBack"/>
      <w:bookmarkEnd w:id="0"/>
      <w:r w:rsidRPr="00184800">
        <w:rPr>
          <w:rFonts w:ascii="Arial" w:hAnsi="Arial" w:cs="Arial"/>
        </w:rPr>
        <w:t xml:space="preserve">The following chart provides a summary of the classic </w:t>
      </w:r>
      <w:proofErr w:type="spellStart"/>
      <w:r w:rsidRPr="00184800">
        <w:rPr>
          <w:rFonts w:ascii="Arial" w:hAnsi="Arial" w:cs="Arial"/>
        </w:rPr>
        <w:t>Fitts</w:t>
      </w:r>
      <w:proofErr w:type="spellEnd"/>
      <w:r w:rsidRPr="00184800">
        <w:rPr>
          <w:rFonts w:ascii="Arial" w:hAnsi="Arial" w:cs="Arial"/>
        </w:rPr>
        <w:t xml:space="preserve"> and Posner Three-Stage Model of Motor Learning</w:t>
      </w:r>
      <w:r w:rsidR="00184800" w:rsidRPr="00184800">
        <w:rPr>
          <w:rFonts w:ascii="Arial" w:hAnsi="Arial" w:cs="Arial"/>
        </w:rPr>
        <w:t xml:space="preserve"> (1967)</w:t>
      </w:r>
      <w:r w:rsidRPr="00184800">
        <w:rPr>
          <w:rFonts w:ascii="Arial" w:hAnsi="Arial" w:cs="Arial"/>
        </w:rPr>
        <w:t>.</w:t>
      </w:r>
    </w:p>
    <w:p w14:paraId="5F06ADB6" w14:textId="42D78915" w:rsidR="001465D0" w:rsidRPr="00184800" w:rsidRDefault="001465D0" w:rsidP="00651D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465D0" w:rsidRPr="00184800" w14:paraId="4902D63F" w14:textId="77777777" w:rsidTr="009814F6">
        <w:tc>
          <w:tcPr>
            <w:tcW w:w="4316" w:type="dxa"/>
            <w:tcBorders>
              <w:bottom w:val="nil"/>
            </w:tcBorders>
            <w:shd w:val="clear" w:color="auto" w:fill="003E7E"/>
          </w:tcPr>
          <w:p w14:paraId="1E42F536" w14:textId="61B2CCC9" w:rsidR="001465D0" w:rsidRPr="00184800" w:rsidRDefault="009814F6" w:rsidP="00184800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03D123F" wp14:editId="0F5ADBCB">
                  <wp:simplePos x="0" y="0"/>
                  <wp:positionH relativeFrom="column">
                    <wp:posOffset>-60179</wp:posOffset>
                  </wp:positionH>
                  <wp:positionV relativeFrom="paragraph">
                    <wp:posOffset>59586</wp:posOffset>
                  </wp:positionV>
                  <wp:extent cx="8206450" cy="422446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991" cy="424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3723" w:rsidRPr="00184800">
              <w:rPr>
                <w:rFonts w:ascii="Arial Black" w:hAnsi="Arial Black" w:cs="Arial"/>
                <w:b/>
                <w:bCs/>
              </w:rPr>
              <w:t>Cognitive Stage</w:t>
            </w:r>
          </w:p>
        </w:tc>
        <w:tc>
          <w:tcPr>
            <w:tcW w:w="4317" w:type="dxa"/>
            <w:tcBorders>
              <w:bottom w:val="nil"/>
            </w:tcBorders>
            <w:shd w:val="clear" w:color="auto" w:fill="003E7E"/>
          </w:tcPr>
          <w:p w14:paraId="09C5E725" w14:textId="77777777" w:rsidR="001465D0" w:rsidRPr="00184800" w:rsidRDefault="00293723" w:rsidP="0018480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84800">
              <w:rPr>
                <w:rFonts w:ascii="Arial Black" w:hAnsi="Arial Black" w:cs="Arial"/>
                <w:b/>
                <w:bCs/>
              </w:rPr>
              <w:t>Associative Stage</w:t>
            </w:r>
          </w:p>
        </w:tc>
        <w:tc>
          <w:tcPr>
            <w:tcW w:w="4317" w:type="dxa"/>
            <w:tcBorders>
              <w:bottom w:val="nil"/>
            </w:tcBorders>
            <w:shd w:val="clear" w:color="auto" w:fill="003E7E"/>
          </w:tcPr>
          <w:p w14:paraId="084137B5" w14:textId="77777777" w:rsidR="001465D0" w:rsidRPr="00184800" w:rsidRDefault="00293723" w:rsidP="0018480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184800">
              <w:rPr>
                <w:rFonts w:ascii="Arial Black" w:hAnsi="Arial Black" w:cs="Arial"/>
                <w:b/>
                <w:bCs/>
              </w:rPr>
              <w:t>Autonomous Stage</w:t>
            </w:r>
          </w:p>
        </w:tc>
      </w:tr>
      <w:tr w:rsidR="001465D0" w:rsidRPr="00184800" w14:paraId="2C14C5F1" w14:textId="77777777" w:rsidTr="009814F6">
        <w:tc>
          <w:tcPr>
            <w:tcW w:w="4316" w:type="dxa"/>
            <w:tcBorders>
              <w:top w:val="nil"/>
              <w:left w:val="nil"/>
              <w:bottom w:val="single" w:sz="4" w:space="0" w:color="003E7E"/>
              <w:right w:val="single" w:sz="4" w:space="0" w:color="003E7E"/>
            </w:tcBorders>
          </w:tcPr>
          <w:p w14:paraId="0CE21145" w14:textId="77777777" w:rsidR="001465D0" w:rsidRPr="009B1979" w:rsidRDefault="0029372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9B1979">
              <w:rPr>
                <w:rFonts w:ascii="Arial" w:hAnsi="Arial" w:cs="Arial"/>
                <w:b/>
                <w:sz w:val="25"/>
                <w:szCs w:val="25"/>
              </w:rPr>
              <w:t>Characteristics:</w:t>
            </w:r>
          </w:p>
          <w:p w14:paraId="57BD4A7F" w14:textId="77777777" w:rsidR="00E017DD" w:rsidRPr="009B1979" w:rsidRDefault="00E017DD" w:rsidP="00E017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I have to think about each skill cue.</w:t>
            </w:r>
          </w:p>
          <w:p w14:paraId="13DFE074" w14:textId="77777777" w:rsidR="00E017DD" w:rsidRPr="009B1979" w:rsidRDefault="00E017DD" w:rsidP="00E017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I have to think about my body position.</w:t>
            </w:r>
          </w:p>
          <w:p w14:paraId="0EB26E5A" w14:textId="0CE6A3CA" w:rsidR="00E017DD" w:rsidRPr="009B1979" w:rsidRDefault="009B1979" w:rsidP="00E017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I have to think</w:t>
            </w:r>
            <w:r w:rsidR="00E017DD" w:rsidRPr="009B1979">
              <w:rPr>
                <w:rFonts w:ascii="Arial" w:hAnsi="Arial" w:cs="Arial"/>
                <w:szCs w:val="25"/>
              </w:rPr>
              <w:t xml:space="preserve"> about what my main objective is.</w:t>
            </w:r>
          </w:p>
          <w:p w14:paraId="6E402C9D" w14:textId="77777777" w:rsidR="00E017DD" w:rsidRPr="009B1979" w:rsidRDefault="00E017DD" w:rsidP="00E017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I’m making a lot of errors.</w:t>
            </w:r>
          </w:p>
          <w:p w14:paraId="2EFC6C89" w14:textId="77777777" w:rsidR="00E017DD" w:rsidRPr="00184800" w:rsidRDefault="00E017DD" w:rsidP="00E017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9B1979">
              <w:rPr>
                <w:rFonts w:ascii="Arial" w:hAnsi="Arial" w:cs="Arial"/>
                <w:szCs w:val="25"/>
              </w:rPr>
              <w:t>I feel clumsy and I’m not sure how to correct my performance.</w:t>
            </w:r>
          </w:p>
        </w:tc>
        <w:tc>
          <w:tcPr>
            <w:tcW w:w="4317" w:type="dxa"/>
            <w:tcBorders>
              <w:top w:val="nil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24DC9405" w14:textId="77777777" w:rsidR="001465D0" w:rsidRPr="00184800" w:rsidRDefault="002937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84800">
              <w:rPr>
                <w:rFonts w:ascii="Arial" w:hAnsi="Arial" w:cs="Arial"/>
                <w:b/>
                <w:sz w:val="26"/>
                <w:szCs w:val="26"/>
              </w:rPr>
              <w:t>Characteristics:</w:t>
            </w:r>
          </w:p>
          <w:p w14:paraId="3D274BE6" w14:textId="77777777" w:rsidR="00E017DD" w:rsidRPr="009B1979" w:rsidRDefault="00E017DD" w:rsidP="00E01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I can anticipate my next move.</w:t>
            </w:r>
          </w:p>
          <w:p w14:paraId="2797865B" w14:textId="77777777" w:rsidR="00E017DD" w:rsidRPr="009B1979" w:rsidRDefault="00E017DD" w:rsidP="00E01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I’m not thinking about every single skill cue.</w:t>
            </w:r>
          </w:p>
          <w:p w14:paraId="7B0A15B1" w14:textId="77777777" w:rsidR="00E017DD" w:rsidRPr="009B1979" w:rsidRDefault="00E017DD" w:rsidP="00E01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I understand my mistakes and can make adjustments to improve each performance.</w:t>
            </w:r>
          </w:p>
          <w:p w14:paraId="4CEF0FD3" w14:textId="77777777" w:rsidR="00E017DD" w:rsidRPr="00184800" w:rsidRDefault="00E017DD" w:rsidP="00E01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9B1979">
              <w:rPr>
                <w:rFonts w:ascii="Arial" w:hAnsi="Arial" w:cs="Arial"/>
                <w:szCs w:val="25"/>
              </w:rPr>
              <w:t>I make fewer errors and feel more confident in my performance.</w:t>
            </w:r>
          </w:p>
        </w:tc>
        <w:tc>
          <w:tcPr>
            <w:tcW w:w="4317" w:type="dxa"/>
            <w:tcBorders>
              <w:top w:val="nil"/>
              <w:left w:val="single" w:sz="4" w:space="0" w:color="003E7E"/>
              <w:bottom w:val="single" w:sz="4" w:space="0" w:color="003E7E"/>
              <w:right w:val="nil"/>
            </w:tcBorders>
          </w:tcPr>
          <w:p w14:paraId="0A3EFA7B" w14:textId="77777777" w:rsidR="001465D0" w:rsidRPr="00184800" w:rsidRDefault="002937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84800">
              <w:rPr>
                <w:rFonts w:ascii="Arial" w:hAnsi="Arial" w:cs="Arial"/>
                <w:b/>
                <w:sz w:val="26"/>
                <w:szCs w:val="26"/>
              </w:rPr>
              <w:t>Characteristics:</w:t>
            </w:r>
          </w:p>
          <w:p w14:paraId="2D1BF895" w14:textId="77777777" w:rsidR="00E017DD" w:rsidRPr="009B1979" w:rsidRDefault="00336CFD" w:rsidP="00E01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My skill performance feels natural and automatic.</w:t>
            </w:r>
          </w:p>
          <w:p w14:paraId="251C32F0" w14:textId="77777777" w:rsidR="00336CFD" w:rsidRPr="009B1979" w:rsidRDefault="00336CFD" w:rsidP="00E01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I can think about strategy and game tactics without making performance errors.</w:t>
            </w:r>
          </w:p>
          <w:p w14:paraId="45DAED9D" w14:textId="77777777" w:rsidR="00336CFD" w:rsidRPr="009B1979" w:rsidRDefault="00336CFD" w:rsidP="00E01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I can combine and perform skills together.</w:t>
            </w:r>
          </w:p>
          <w:p w14:paraId="7ADA845C" w14:textId="77777777" w:rsidR="00336CFD" w:rsidRPr="00184800" w:rsidRDefault="00336CFD" w:rsidP="00E01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9B1979">
              <w:rPr>
                <w:rFonts w:ascii="Arial" w:hAnsi="Arial" w:cs="Arial"/>
                <w:szCs w:val="25"/>
              </w:rPr>
              <w:t>I understand my mistakes and quickly adjust to improve my performance.</w:t>
            </w:r>
          </w:p>
        </w:tc>
      </w:tr>
      <w:tr w:rsidR="00293723" w:rsidRPr="00184800" w14:paraId="49BC1B8F" w14:textId="77777777" w:rsidTr="009814F6">
        <w:tc>
          <w:tcPr>
            <w:tcW w:w="4316" w:type="dxa"/>
            <w:tcBorders>
              <w:top w:val="single" w:sz="4" w:space="0" w:color="003E7E"/>
              <w:left w:val="nil"/>
              <w:bottom w:val="nil"/>
              <w:right w:val="single" w:sz="4" w:space="0" w:color="003E7E"/>
            </w:tcBorders>
          </w:tcPr>
          <w:p w14:paraId="33FA8698" w14:textId="77777777" w:rsidR="00293723" w:rsidRPr="00184800" w:rsidRDefault="002937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84800">
              <w:rPr>
                <w:rFonts w:ascii="Arial" w:hAnsi="Arial" w:cs="Arial"/>
                <w:b/>
                <w:sz w:val="26"/>
                <w:szCs w:val="26"/>
              </w:rPr>
              <w:t>Working toward the next stage:</w:t>
            </w:r>
          </w:p>
          <w:p w14:paraId="2D0A391B" w14:textId="77777777" w:rsidR="00336CFD" w:rsidRPr="009B1979" w:rsidRDefault="00336CFD" w:rsidP="00336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 w:val="25"/>
                <w:szCs w:val="25"/>
              </w:rPr>
              <w:t xml:space="preserve">Focus on performing skill </w:t>
            </w:r>
            <w:r w:rsidRPr="009B1979">
              <w:rPr>
                <w:rFonts w:ascii="Arial" w:hAnsi="Arial" w:cs="Arial"/>
                <w:szCs w:val="25"/>
              </w:rPr>
              <w:t>components correctly, with proper form.</w:t>
            </w:r>
          </w:p>
          <w:p w14:paraId="7C3D8A03" w14:textId="77777777" w:rsidR="00336CFD" w:rsidRPr="009B1979" w:rsidRDefault="00336CFD" w:rsidP="00336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Accept and apply feedback from coaches and teammates.</w:t>
            </w:r>
          </w:p>
          <w:p w14:paraId="5FE480AF" w14:textId="77777777" w:rsidR="00336CFD" w:rsidRPr="00184800" w:rsidRDefault="00336CFD" w:rsidP="00336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9B1979">
              <w:rPr>
                <w:rFonts w:ascii="Arial" w:hAnsi="Arial" w:cs="Arial"/>
                <w:szCs w:val="25"/>
              </w:rPr>
              <w:t>Don’t give up. Every mistake moves you closer to becoming a confident player.</w:t>
            </w:r>
          </w:p>
        </w:tc>
        <w:tc>
          <w:tcPr>
            <w:tcW w:w="4317" w:type="dxa"/>
            <w:tcBorders>
              <w:top w:val="single" w:sz="4" w:space="0" w:color="003E7E"/>
              <w:left w:val="single" w:sz="4" w:space="0" w:color="003E7E"/>
              <w:bottom w:val="nil"/>
              <w:right w:val="single" w:sz="4" w:space="0" w:color="003E7E"/>
            </w:tcBorders>
          </w:tcPr>
          <w:p w14:paraId="5C29B37B" w14:textId="77777777" w:rsidR="00293723" w:rsidRPr="00184800" w:rsidRDefault="00293723" w:rsidP="0093717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84800">
              <w:rPr>
                <w:rFonts w:ascii="Arial" w:hAnsi="Arial" w:cs="Arial"/>
                <w:b/>
                <w:sz w:val="26"/>
                <w:szCs w:val="26"/>
              </w:rPr>
              <w:t>Working toward the next stage:</w:t>
            </w:r>
          </w:p>
          <w:p w14:paraId="46D763D4" w14:textId="77777777" w:rsidR="00336CFD" w:rsidRPr="009B1979" w:rsidRDefault="007C09D8" w:rsidP="00336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proofErr w:type="gramStart"/>
            <w:r w:rsidRPr="009B1979">
              <w:rPr>
                <w:rFonts w:ascii="Arial" w:hAnsi="Arial" w:cs="Arial"/>
                <w:szCs w:val="25"/>
              </w:rPr>
              <w:t>Brush</w:t>
            </w:r>
            <w:proofErr w:type="gramEnd"/>
            <w:r w:rsidRPr="009B1979">
              <w:rPr>
                <w:rFonts w:ascii="Arial" w:hAnsi="Arial" w:cs="Arial"/>
                <w:szCs w:val="25"/>
              </w:rPr>
              <w:t xml:space="preserve"> it off. If</w:t>
            </w:r>
            <w:r w:rsidR="00336CFD" w:rsidRPr="009B1979">
              <w:rPr>
                <w:rFonts w:ascii="Arial" w:hAnsi="Arial" w:cs="Arial"/>
                <w:szCs w:val="25"/>
              </w:rPr>
              <w:t xml:space="preserve"> you make a mistake, correct your error and try again.</w:t>
            </w:r>
          </w:p>
          <w:p w14:paraId="501D964E" w14:textId="77777777" w:rsidR="00F3576B" w:rsidRPr="009B1979" w:rsidRDefault="007C09D8" w:rsidP="00336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After each great performance, try to remember how it felt</w:t>
            </w:r>
            <w:r w:rsidR="000D797C" w:rsidRPr="009B1979">
              <w:rPr>
                <w:rFonts w:ascii="Arial" w:hAnsi="Arial" w:cs="Arial"/>
                <w:szCs w:val="25"/>
              </w:rPr>
              <w:t>.</w:t>
            </w:r>
            <w:r w:rsidRPr="009B1979">
              <w:rPr>
                <w:rFonts w:ascii="Arial" w:hAnsi="Arial" w:cs="Arial"/>
                <w:szCs w:val="25"/>
              </w:rPr>
              <w:t xml:space="preserve"> Recall the effort that you used, how your body moved through space, and how you moved in relation to people and objects.</w:t>
            </w:r>
          </w:p>
          <w:p w14:paraId="1A1C0375" w14:textId="0F2A449B" w:rsidR="000D797C" w:rsidRPr="00184800" w:rsidRDefault="000D797C" w:rsidP="00336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9B1979">
              <w:rPr>
                <w:rFonts w:ascii="Arial" w:hAnsi="Arial" w:cs="Arial"/>
                <w:szCs w:val="25"/>
              </w:rPr>
              <w:t xml:space="preserve">Ask </w:t>
            </w:r>
            <w:r w:rsidR="009B1979">
              <w:rPr>
                <w:rFonts w:ascii="Arial" w:hAnsi="Arial" w:cs="Arial"/>
                <w:szCs w:val="25"/>
              </w:rPr>
              <w:t xml:space="preserve">for feedback. Your teammates &amp; </w:t>
            </w:r>
            <w:r w:rsidRPr="009B1979">
              <w:rPr>
                <w:rFonts w:ascii="Arial" w:hAnsi="Arial" w:cs="Arial"/>
                <w:szCs w:val="25"/>
              </w:rPr>
              <w:t>coaches can help you improve.</w:t>
            </w:r>
          </w:p>
        </w:tc>
        <w:tc>
          <w:tcPr>
            <w:tcW w:w="4317" w:type="dxa"/>
            <w:tcBorders>
              <w:top w:val="single" w:sz="4" w:space="0" w:color="003E7E"/>
              <w:left w:val="single" w:sz="4" w:space="0" w:color="003E7E"/>
              <w:bottom w:val="nil"/>
              <w:right w:val="nil"/>
            </w:tcBorders>
          </w:tcPr>
          <w:p w14:paraId="3FBD602B" w14:textId="77777777" w:rsidR="00293723" w:rsidRPr="00184800" w:rsidRDefault="002937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84800">
              <w:rPr>
                <w:rFonts w:ascii="Arial" w:hAnsi="Arial" w:cs="Arial"/>
                <w:b/>
                <w:sz w:val="26"/>
                <w:szCs w:val="26"/>
              </w:rPr>
              <w:t>Working toward mastery:</w:t>
            </w:r>
          </w:p>
          <w:p w14:paraId="5F1F2218" w14:textId="77777777" w:rsidR="007C09D8" w:rsidRPr="009B1979" w:rsidRDefault="007C09D8" w:rsidP="007C09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>Relax, have fun, and allow your performance to flow through muscle memory.</w:t>
            </w:r>
          </w:p>
          <w:p w14:paraId="486BCFB4" w14:textId="77777777" w:rsidR="007C09D8" w:rsidRPr="009B1979" w:rsidRDefault="007C09D8" w:rsidP="00131E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5"/>
              </w:rPr>
            </w:pPr>
            <w:r w:rsidRPr="009B1979">
              <w:rPr>
                <w:rFonts w:ascii="Arial" w:hAnsi="Arial" w:cs="Arial"/>
                <w:szCs w:val="25"/>
              </w:rPr>
              <w:t xml:space="preserve">Become a student of the game, </w:t>
            </w:r>
            <w:r w:rsidR="00131EF4" w:rsidRPr="009B1979">
              <w:rPr>
                <w:rFonts w:ascii="Arial" w:hAnsi="Arial" w:cs="Arial"/>
                <w:szCs w:val="25"/>
              </w:rPr>
              <w:t>combining</w:t>
            </w:r>
            <w:r w:rsidRPr="009B1979">
              <w:rPr>
                <w:rFonts w:ascii="Arial" w:hAnsi="Arial" w:cs="Arial"/>
                <w:szCs w:val="25"/>
              </w:rPr>
              <w:t xml:space="preserve"> your skills with tactical concepts.</w:t>
            </w:r>
          </w:p>
          <w:p w14:paraId="6B0C1630" w14:textId="5D40B107" w:rsidR="00131EF4" w:rsidRPr="00184800" w:rsidRDefault="00131EF4" w:rsidP="00131E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9B1979">
              <w:rPr>
                <w:rFonts w:ascii="Arial" w:hAnsi="Arial" w:cs="Arial"/>
                <w:szCs w:val="25"/>
              </w:rPr>
              <w:t>Challen</w:t>
            </w:r>
            <w:r w:rsidR="009B1979" w:rsidRPr="009B1979">
              <w:rPr>
                <w:rFonts w:ascii="Arial" w:hAnsi="Arial" w:cs="Arial"/>
                <w:szCs w:val="25"/>
              </w:rPr>
              <w:t>ge yourself. Find opponents who</w:t>
            </w:r>
            <w:r w:rsidRPr="009B1979">
              <w:rPr>
                <w:rFonts w:ascii="Arial" w:hAnsi="Arial" w:cs="Arial"/>
                <w:szCs w:val="25"/>
              </w:rPr>
              <w:t xml:space="preserve"> test your game.</w:t>
            </w:r>
          </w:p>
        </w:tc>
      </w:tr>
    </w:tbl>
    <w:p w14:paraId="507A1AFC" w14:textId="77777777" w:rsidR="00651DAE" w:rsidRPr="00184800" w:rsidRDefault="00651DAE">
      <w:pPr>
        <w:rPr>
          <w:rFonts w:ascii="Arial" w:hAnsi="Arial" w:cs="Arial"/>
        </w:rPr>
      </w:pPr>
    </w:p>
    <w:sectPr w:rsidR="00651DAE" w:rsidRPr="00184800" w:rsidSect="00651DA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00361" w14:textId="77777777" w:rsidR="00BC6E1E" w:rsidRDefault="00BC6E1E" w:rsidP="00BF219A">
      <w:r>
        <w:separator/>
      </w:r>
    </w:p>
  </w:endnote>
  <w:endnote w:type="continuationSeparator" w:id="0">
    <w:p w14:paraId="66E1DC5B" w14:textId="77777777" w:rsidR="00BC6E1E" w:rsidRDefault="00BC6E1E" w:rsidP="00BF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75BB" w14:textId="77777777" w:rsidR="00BC6E1E" w:rsidRDefault="00BC6E1E" w:rsidP="00BF219A">
      <w:r>
        <w:separator/>
      </w:r>
    </w:p>
  </w:footnote>
  <w:footnote w:type="continuationSeparator" w:id="0">
    <w:p w14:paraId="5C713C7E" w14:textId="77777777" w:rsidR="00BC6E1E" w:rsidRDefault="00BC6E1E" w:rsidP="00BF2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1A509" w14:textId="09EC30B0" w:rsidR="00BF219A" w:rsidRDefault="00BF21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4E8A3" wp14:editId="5FC55878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8229600" cy="985182"/>
          <wp:effectExtent l="0" t="0" r="0" b="5715"/>
          <wp:wrapThrough wrapText="bothSides">
            <wp:wrapPolygon edited="0">
              <wp:start x="0" y="0"/>
              <wp:lineTo x="0" y="21168"/>
              <wp:lineTo x="21533" y="21168"/>
              <wp:lineTo x="215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7E98"/>
    <w:multiLevelType w:val="hybridMultilevel"/>
    <w:tmpl w:val="890AAE08"/>
    <w:lvl w:ilvl="0" w:tplc="53A2D59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401EF1"/>
    <w:multiLevelType w:val="hybridMultilevel"/>
    <w:tmpl w:val="53ECD5B4"/>
    <w:lvl w:ilvl="0" w:tplc="53A2D59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C4741"/>
    <w:multiLevelType w:val="hybridMultilevel"/>
    <w:tmpl w:val="73947B48"/>
    <w:lvl w:ilvl="0" w:tplc="53A2D59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E"/>
    <w:rsid w:val="000D797C"/>
    <w:rsid w:val="00131EF4"/>
    <w:rsid w:val="001465D0"/>
    <w:rsid w:val="00184800"/>
    <w:rsid w:val="00293723"/>
    <w:rsid w:val="00336CFD"/>
    <w:rsid w:val="004B73DB"/>
    <w:rsid w:val="005857B5"/>
    <w:rsid w:val="00651DAE"/>
    <w:rsid w:val="007036CF"/>
    <w:rsid w:val="00732C56"/>
    <w:rsid w:val="007C09D8"/>
    <w:rsid w:val="009814F6"/>
    <w:rsid w:val="009B1979"/>
    <w:rsid w:val="009E2894"/>
    <w:rsid w:val="00BC6E1E"/>
    <w:rsid w:val="00BF219A"/>
    <w:rsid w:val="00DD1FE4"/>
    <w:rsid w:val="00E017DD"/>
    <w:rsid w:val="00F3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495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7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8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8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8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0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19A"/>
  </w:style>
  <w:style w:type="paragraph" w:styleId="Footer">
    <w:name w:val="footer"/>
    <w:basedOn w:val="Normal"/>
    <w:link w:val="FooterChar"/>
    <w:uiPriority w:val="99"/>
    <w:unhideWhenUsed/>
    <w:rsid w:val="00BF2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7A7F47-854B-4248-AB47-6D3FFE1F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2017-12-09T14:59:00Z</dcterms:created>
  <dcterms:modified xsi:type="dcterms:W3CDTF">2017-12-09T14:59:00Z</dcterms:modified>
</cp:coreProperties>
</file>