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4CA1" w14:textId="2499B159" w:rsidR="00DC3F85" w:rsidRDefault="00522746" w:rsidP="00BB1C3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F2833F" wp14:editId="448D6A20">
                <wp:simplePos x="0" y="0"/>
                <wp:positionH relativeFrom="column">
                  <wp:posOffset>264160</wp:posOffset>
                </wp:positionH>
                <wp:positionV relativeFrom="page">
                  <wp:posOffset>1674495</wp:posOffset>
                </wp:positionV>
                <wp:extent cx="6702425" cy="893445"/>
                <wp:effectExtent l="0" t="0" r="0" b="0"/>
                <wp:wrapThrough wrapText="bothSides">
                  <wp:wrapPolygon edited="0">
                    <wp:start x="4830" y="307"/>
                    <wp:lineTo x="0" y="921"/>
                    <wp:lineTo x="0" y="13510"/>
                    <wp:lineTo x="4830" y="15659"/>
                    <wp:lineTo x="4830" y="20878"/>
                    <wp:lineTo x="21365" y="20878"/>
                    <wp:lineTo x="21365" y="307"/>
                    <wp:lineTo x="4830" y="307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425" cy="893445"/>
                          <a:chOff x="0" y="0"/>
                          <a:chExt cx="6702425" cy="89385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165"/>
                            <a:ext cx="1280160" cy="502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444625" y="0"/>
                            <a:ext cx="5257800" cy="89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501BA" w14:textId="42FFC38F" w:rsidR="001A37FC" w:rsidRPr="007F48A9" w:rsidRDefault="00E15DF2" w:rsidP="00095CAD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7F48A9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OPEN’s partnership with FITNESSGRAM® produces another set of fitness education </w:t>
                              </w:r>
                              <w:proofErr w:type="gramStart"/>
                              <w:r w:rsidRPr="007F48A9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resources</w:t>
                              </w:r>
                              <w:proofErr w:type="gramEnd"/>
                              <w:r w:rsidRPr="007F48A9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designed to create a culture of everyday fitness with your students. High School Plug &amp; Play activities increase exercise intensity with a focus on exercise form, safety, and understanding perceived exertion. Utilizing heart rate monitor technology can enhance teachable moments and increase student motivation.</w:t>
                              </w:r>
                            </w:p>
                            <w:p w14:paraId="13B04086" w14:textId="77777777" w:rsidR="001A37FC" w:rsidRDefault="001A37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2833F" id="Group 22" o:spid="_x0000_s1026" style="position:absolute;left:0;text-align:left;margin-left:20.8pt;margin-top:131.85pt;width:527.75pt;height:70.35pt;z-index:251658240;mso-position-vertical-relative:page;mso-height-relative:margin" coordsize="67024,8938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">
                <v:shape id="Picture 3" o:spid="_x0000_s1027" type="#_x0000_t75" style="position:absolute;top:501;width:12801;height:50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446;width:52578;height:89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71D501BA" w14:textId="42FFC38F" w:rsidR="001A37FC" w:rsidRPr="007F48A9" w:rsidRDefault="00E15DF2" w:rsidP="00095CA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7F48A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OPEN’s partnership with FITNESSGRAM® produces another set of fitness education </w:t>
                        </w:r>
                        <w:proofErr w:type="gramStart"/>
                        <w:r w:rsidRPr="007F48A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resources</w:t>
                        </w:r>
                        <w:proofErr w:type="gramEnd"/>
                        <w:r w:rsidRPr="007F48A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designed to create a culture of everyday fitness with your students. High School Plug &amp; Play activities increase exercise intensity with a focus on exercise form, safety, and understanding perceived exertion. Utilizing heart rate monitor technology can enhance teachable moments and increase student motivation.</w:t>
                        </w:r>
                      </w:p>
                      <w:p w14:paraId="13B04086" w14:textId="77777777" w:rsidR="001A37FC" w:rsidRDefault="001A37FC"/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BE7572">
        <w:br/>
      </w:r>
      <w:r w:rsidR="00BE7572">
        <w:br/>
      </w:r>
      <w:r w:rsidR="00BE7572">
        <w:br/>
      </w:r>
      <w:r w:rsidR="00BE7572">
        <w:br/>
      </w:r>
      <w:r w:rsidR="00BE7572">
        <w:br/>
      </w:r>
    </w:p>
    <w:p w14:paraId="0DBF9428" w14:textId="2319677F" w:rsidR="00DC3F85" w:rsidRDefault="007F48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731F8" wp14:editId="7EDF2773">
                <wp:simplePos x="0" y="0"/>
                <wp:positionH relativeFrom="column">
                  <wp:posOffset>757555</wp:posOffset>
                </wp:positionH>
                <wp:positionV relativeFrom="paragraph">
                  <wp:posOffset>2586355</wp:posOffset>
                </wp:positionV>
                <wp:extent cx="6324600" cy="50958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3773"/>
                              <w:gridCol w:w="1925"/>
                            </w:tblGrid>
                            <w:tr w:rsidR="001A37FC" w14:paraId="1EDF0E79" w14:textId="77777777" w:rsidTr="00475276">
                              <w:tc>
                                <w:tcPr>
                                  <w:tcW w:w="3974" w:type="dxa"/>
                                  <w:shd w:val="clear" w:color="auto" w:fill="266141"/>
                                  <w:vAlign w:val="center"/>
                                </w:tcPr>
                                <w:p w14:paraId="150EB1AB" w14:textId="77777777" w:rsidR="001A37FC" w:rsidRPr="008B3051" w:rsidRDefault="001A37FC" w:rsidP="00787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shd w:val="clear" w:color="auto" w:fill="266141"/>
                                  <w:vAlign w:val="center"/>
                                </w:tcPr>
                                <w:p w14:paraId="6FC2AE15" w14:textId="77777777" w:rsidR="001A37FC" w:rsidRPr="008B3051" w:rsidRDefault="001A37FC" w:rsidP="00787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FOCUS OUTCOMES &amp; STANDARDS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shd w:val="clear" w:color="auto" w:fill="266141"/>
                                  <w:vAlign w:val="center"/>
                                </w:tcPr>
                                <w:p w14:paraId="1A9D47FA" w14:textId="77777777" w:rsidR="001A37FC" w:rsidRPr="008B3051" w:rsidRDefault="001A37FC" w:rsidP="007873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  <w:tr w:rsidR="001A37FC" w14:paraId="2BA9B199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6E3B0AD3" w14:textId="77777777" w:rsidR="001A37FC" w:rsidRPr="008B3051" w:rsidRDefault="001A37FC" w:rsidP="00F7008C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Module Overview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6A1B3CCE" w14:textId="77777777" w:rsidR="001A37FC" w:rsidRPr="008B3051" w:rsidRDefault="001A37F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31F8AA4A" w14:textId="77777777" w:rsidR="001A37FC" w:rsidRPr="00F7008C" w:rsidRDefault="001A37FC" w:rsidP="002E5CD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F7008C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A37FC" w14:paraId="34FB0833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280F16D2" w14:textId="77777777" w:rsidR="001A37FC" w:rsidRPr="00BE7572" w:rsidRDefault="001A37FC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Required Materials List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65EB40C4" w14:textId="77777777" w:rsidR="001A37FC" w:rsidRDefault="001A37FC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0D208E2D" w14:textId="326A0A3C" w:rsidR="001A37FC" w:rsidRDefault="00E30EFF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A37FC" w14:paraId="2E6FCBCE" w14:textId="77777777" w:rsidTr="00DE436B">
                              <w:tc>
                                <w:tcPr>
                                  <w:tcW w:w="39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D765AAE" w14:textId="77777777" w:rsidR="001A37FC" w:rsidRPr="00D734B7" w:rsidRDefault="001A37FC" w:rsidP="002E5CD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Activity Plans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shd w:val="clear" w:color="auto" w:fill="BFBFBF" w:themeFill="background1" w:themeFillShade="BF"/>
                                </w:tcPr>
                                <w:p w14:paraId="608189FE" w14:textId="77777777" w:rsidR="001A37FC" w:rsidRDefault="001A37FC"/>
                              </w:tc>
                              <w:tc>
                                <w:tcPr>
                                  <w:tcW w:w="193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497CBBC" w14:textId="77777777" w:rsidR="001A37FC" w:rsidRDefault="001A37FC" w:rsidP="00DE436B"/>
                              </w:tc>
                            </w:tr>
                            <w:tr w:rsidR="001A37FC" w14:paraId="4DB0351D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11EA75E1" w14:textId="3E0A51CF" w:rsidR="001A37FC" w:rsidRPr="00BE7572" w:rsidRDefault="00522746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Partner Rep Burn-Out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6AB8FC9F" w14:textId="6FD07FB2" w:rsidR="001A37FC" w:rsidRDefault="001A37FC" w:rsidP="007C54D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Standard </w:t>
                                  </w:r>
                                  <w:r w:rsidR="00522746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3 &amp; 4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5C04F54" w14:textId="53606D9D" w:rsidR="001A37FC" w:rsidRDefault="00F538A5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A37FC" w14:paraId="2F27EB2F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7BF26D14" w14:textId="56271BC2" w:rsidR="001A37FC" w:rsidRPr="00BE7572" w:rsidRDefault="00522746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Plank Races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1E4F866A" w14:textId="40307C17" w:rsidR="001A37FC" w:rsidRDefault="00522746" w:rsidP="007C54D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Standard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3 &amp; 4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6BE44495" w14:textId="0AF8D34F" w:rsidR="001A37FC" w:rsidRDefault="00F538A5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A37FC" w14:paraId="5CAEACF5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29764903" w14:textId="7DCE7079" w:rsidR="001A37FC" w:rsidRPr="00BE7572" w:rsidRDefault="00522746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Pace Stations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39DBB0E3" w14:textId="12103A64" w:rsidR="001A37FC" w:rsidRDefault="00522746" w:rsidP="007C54D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Standard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3 &amp; 4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3C1DC22B" w14:textId="72D60A63" w:rsidR="001A37FC" w:rsidRDefault="00F538A5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A37FC" w14:paraId="1EC2E460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342E1BD4" w14:textId="3F72F7E5" w:rsidR="001A37FC" w:rsidRPr="00BE7572" w:rsidRDefault="00522746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Down-Up Reps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67EE7246" w14:textId="7EB599A9" w:rsidR="001A37FC" w:rsidRDefault="00522746" w:rsidP="007C54D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Standard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3 &amp; 4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1A2D49A" w14:textId="2A279B28" w:rsidR="001A37FC" w:rsidRDefault="001A37FC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538A5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A37FC" w14:paraId="7FECFBBE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35BFF4D7" w14:textId="723FF126" w:rsidR="001A37FC" w:rsidRPr="00BE7572" w:rsidRDefault="00522746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Music Moves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2020BE44" w14:textId="5E6A81A3" w:rsidR="001A37FC" w:rsidRDefault="00522746" w:rsidP="007C54D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Standard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3 &amp; 4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232FE83C" w14:textId="4D0A7FFA" w:rsidR="001A37FC" w:rsidRDefault="001A37FC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538A5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A37FC" w14:paraId="0DD927EB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41829FD6" w14:textId="7FD36EA0" w:rsidR="001A37FC" w:rsidRPr="00BE7572" w:rsidRDefault="00522746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Flipper Sprints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4B3A994D" w14:textId="048C8168" w:rsidR="001A37FC" w:rsidRDefault="00522746" w:rsidP="007C54D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Standard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3 &amp; 4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22180088" w14:textId="1E876D2E" w:rsidR="001A37FC" w:rsidRDefault="001A37FC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538A5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A37FC" w14:paraId="16CAF8EF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5EDD12EC" w14:textId="4B9D6E41" w:rsidR="001A37FC" w:rsidRPr="00BE7572" w:rsidRDefault="00522746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Upside Down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622BDC8C" w14:textId="3179FDE7" w:rsidR="001A37FC" w:rsidRDefault="00522746" w:rsidP="007C54D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Standard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3 &amp; 4</w:t>
                                  </w:r>
                                  <w:r w:rsidR="001A37FC"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7B8C784" w14:textId="2033F893" w:rsidR="001A37FC" w:rsidRDefault="001A37FC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F538A5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A37FC" w14:paraId="19ED975C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03BCA479" w14:textId="3D5807C8" w:rsidR="001A37FC" w:rsidRPr="00BE7572" w:rsidRDefault="00522746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Bean Bag Blockers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76FE598C" w14:textId="3174F1BB" w:rsidR="001A37FC" w:rsidRDefault="00522746" w:rsidP="007C54D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Standard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3 &amp; 4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16BE346A" w14:textId="6A6D72EA" w:rsidR="001A37FC" w:rsidRDefault="00F538A5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A37FC" w14:paraId="5B131214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4AD45786" w14:textId="734D7C86" w:rsidR="001A37FC" w:rsidRPr="00BE7572" w:rsidRDefault="00522746" w:rsidP="00D734B7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Cone Flip Chaos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4F2E84DF" w14:textId="7FA5CA18" w:rsidR="001A37FC" w:rsidRDefault="00522746" w:rsidP="007C54D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Standard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3 &amp; 4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6AC4D02" w14:textId="512F24D0" w:rsidR="001A37FC" w:rsidRDefault="001A37FC" w:rsidP="002E5C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F538A5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A37FC" w14:paraId="562CFCA8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05A966A1" w14:textId="77777777" w:rsidR="001A37FC" w:rsidRPr="00BE7572" w:rsidRDefault="001A37FC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Sample First Lesson Plan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4ED2EE67" w14:textId="77777777" w:rsidR="001A37FC" w:rsidRDefault="001A37FC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0D10BCF0" w14:textId="2C62EB71" w:rsidR="001A37FC" w:rsidRDefault="001A37FC" w:rsidP="00DE436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F538A5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A37FC" w14:paraId="3ECB6302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16E59F16" w14:textId="77777777" w:rsidR="001A37FC" w:rsidRPr="00BE7572" w:rsidRDefault="001A37FC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Posters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0214D19C" w14:textId="77777777" w:rsidR="001A37FC" w:rsidRDefault="001A37FC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3B9ED24" w14:textId="62EA07DD" w:rsidR="001A37FC" w:rsidRDefault="00F538A5" w:rsidP="0049223F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34</w:t>
                                  </w:r>
                                  <w:r w:rsidR="001A37FC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 xml:space="preserve"> pages</w:t>
                                  </w:r>
                                </w:p>
                              </w:tc>
                            </w:tr>
                            <w:tr w:rsidR="001A37FC" w14:paraId="79175369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1BA227E9" w14:textId="447BB3E8" w:rsidR="001A37FC" w:rsidRPr="00BE7572" w:rsidRDefault="00522746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Partner Burn-Out Chart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36E1C380" w14:textId="77777777" w:rsidR="001A37FC" w:rsidRDefault="001A37FC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0E15E5A3" w14:textId="33607E52" w:rsidR="001A37FC" w:rsidRDefault="00522746" w:rsidP="0049223F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  <w:r w:rsidR="001A37FC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 xml:space="preserve"> page</w:t>
                                  </w:r>
                                </w:p>
                              </w:tc>
                            </w:tr>
                            <w:tr w:rsidR="00522746" w14:paraId="19C1E17A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33288FB3" w14:textId="7E9EE9CB" w:rsidR="00522746" w:rsidRPr="00BE7572" w:rsidRDefault="00522746" w:rsidP="002E5CD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Pace Station Cards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361D98C9" w14:textId="77777777" w:rsidR="00522746" w:rsidRDefault="0052274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287B358B" w14:textId="56E50F60" w:rsidR="00522746" w:rsidRDefault="00522746" w:rsidP="0049223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6 pages</w:t>
                                  </w:r>
                                </w:p>
                              </w:tc>
                            </w:tr>
                            <w:tr w:rsidR="007F48A9" w14:paraId="4E0593D6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1B69BC9D" w14:textId="05B41194" w:rsidR="007F48A9" w:rsidRDefault="007F48A9" w:rsidP="007F48A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Down-Up Reps Chart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4275A289" w14:textId="77777777" w:rsidR="007F48A9" w:rsidRDefault="007F48A9" w:rsidP="007F48A9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35E930E5" w14:textId="6812FB6F" w:rsidR="007F48A9" w:rsidRDefault="007F48A9" w:rsidP="007F48A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 page</w:t>
                                  </w:r>
                                </w:p>
                              </w:tc>
                            </w:tr>
                            <w:tr w:rsidR="007F48A9" w14:paraId="456FC6D1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578B4ACE" w14:textId="1C28EAD9" w:rsidR="007F48A9" w:rsidRDefault="007F48A9" w:rsidP="007F48A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Heart Rate Zone Chart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15C19F66" w14:textId="77777777" w:rsidR="007F48A9" w:rsidRDefault="007F48A9" w:rsidP="007F48A9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00CC85F" w14:textId="0721E2EB" w:rsidR="007F48A9" w:rsidRDefault="007F48A9" w:rsidP="007F48A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 page</w:t>
                                  </w:r>
                                </w:p>
                              </w:tc>
                            </w:tr>
                            <w:tr w:rsidR="007F48A9" w14:paraId="026062B1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0A78AAA6" w14:textId="61C8BB07" w:rsidR="007F48A9" w:rsidRPr="00BE7572" w:rsidRDefault="007F48A9" w:rsidP="007F48A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Perceived Exertion Card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523755EE" w14:textId="77777777" w:rsidR="007F48A9" w:rsidRDefault="007F48A9" w:rsidP="007F48A9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2FE86B12" w14:textId="50CB65A6" w:rsidR="007F48A9" w:rsidRDefault="007F48A9" w:rsidP="007F48A9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 page</w:t>
                                  </w:r>
                                </w:p>
                              </w:tc>
                            </w:tr>
                            <w:tr w:rsidR="007F48A9" w14:paraId="0B95FA95" w14:textId="77777777" w:rsidTr="00DE436B">
                              <w:tc>
                                <w:tcPr>
                                  <w:tcW w:w="39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EE7E200" w14:textId="77777777" w:rsidR="007F48A9" w:rsidRPr="00DD66EE" w:rsidRDefault="007F48A9" w:rsidP="007F48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D66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Student Assessment Tools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shd w:val="clear" w:color="auto" w:fill="BFBFBF" w:themeFill="background1" w:themeFillShade="BF"/>
                                </w:tcPr>
                                <w:p w14:paraId="70D5E167" w14:textId="77777777" w:rsidR="007F48A9" w:rsidRDefault="007F48A9" w:rsidP="007F48A9"/>
                              </w:tc>
                              <w:tc>
                                <w:tcPr>
                                  <w:tcW w:w="193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353097" w14:textId="77777777" w:rsidR="007F48A9" w:rsidRDefault="007F48A9" w:rsidP="007F48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48A9" w14:paraId="4398E23F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13BAE4EC" w14:textId="3B443F11" w:rsidR="007F48A9" w:rsidRPr="00BE7572" w:rsidRDefault="007F48A9" w:rsidP="007F48A9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Quiz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03ECED75" w14:textId="77777777" w:rsidR="007F48A9" w:rsidRDefault="007F48A9" w:rsidP="007F48A9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335E4C10" w14:textId="77777777" w:rsidR="007F48A9" w:rsidRDefault="007F48A9" w:rsidP="007F48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48A9" w14:paraId="0829DB83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5B2C5BF5" w14:textId="2E4A9FF1" w:rsidR="007F48A9" w:rsidRPr="00BE7572" w:rsidRDefault="007F48A9" w:rsidP="007F48A9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DOK Exit Slips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4FD0B45F" w14:textId="77777777" w:rsidR="007F48A9" w:rsidRDefault="007F48A9" w:rsidP="007F48A9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14A48FB5" w14:textId="77777777" w:rsidR="007F48A9" w:rsidRDefault="007F48A9" w:rsidP="007F48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48A9" w14:paraId="607FCEA9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48D6F260" w14:textId="65AE2F05" w:rsidR="007F48A9" w:rsidRPr="00BE7572" w:rsidRDefault="007F48A9" w:rsidP="007F48A9">
                                  <w:pPr>
                                    <w:ind w:firstLine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Blank Partner Burn-Out Chart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791D3925" w14:textId="77777777" w:rsidR="007F48A9" w:rsidRDefault="007F48A9" w:rsidP="007F48A9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1262C56" w14:textId="77777777" w:rsidR="007F48A9" w:rsidRDefault="007F48A9" w:rsidP="007F48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48A9" w14:paraId="52BEDC12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667C893E" w14:textId="2E448C88" w:rsidR="007F48A9" w:rsidRDefault="007F48A9" w:rsidP="007F48A9">
                                  <w:pPr>
                                    <w:ind w:firstLine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Blank Down-Up Reps Chart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52A9F593" w14:textId="77777777" w:rsidR="007F48A9" w:rsidRDefault="007F48A9" w:rsidP="007F48A9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D3EF160" w14:textId="77777777" w:rsidR="007F48A9" w:rsidRDefault="007F48A9" w:rsidP="007F48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48A9" w14:paraId="7CF1E001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62E28B8A" w14:textId="5077E8E4" w:rsidR="007F48A9" w:rsidRDefault="007F48A9" w:rsidP="007F48A9">
                                  <w:pPr>
                                    <w:ind w:firstLine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Music Moves Worksheet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28100EC4" w14:textId="77777777" w:rsidR="007F48A9" w:rsidRDefault="007F48A9" w:rsidP="007F48A9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0B1342AF" w14:textId="77777777" w:rsidR="007F48A9" w:rsidRDefault="007F48A9" w:rsidP="007F48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2280722" w14:textId="77777777" w:rsidR="001A37FC" w:rsidRDefault="001A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31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59.65pt;margin-top:203.65pt;width:498pt;height:40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3773"/>
                        <w:gridCol w:w="1925"/>
                      </w:tblGrid>
                      <w:tr w:rsidR="001A37FC" w14:paraId="1EDF0E79" w14:textId="77777777" w:rsidTr="00475276">
                        <w:tc>
                          <w:tcPr>
                            <w:tcW w:w="3974" w:type="dxa"/>
                            <w:shd w:val="clear" w:color="auto" w:fill="266141"/>
                            <w:vAlign w:val="center"/>
                          </w:tcPr>
                          <w:p w14:paraId="150EB1AB" w14:textId="77777777" w:rsidR="001A37FC" w:rsidRPr="008B3051" w:rsidRDefault="001A37FC" w:rsidP="0078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3783" w:type="dxa"/>
                            <w:shd w:val="clear" w:color="auto" w:fill="266141"/>
                            <w:vAlign w:val="center"/>
                          </w:tcPr>
                          <w:p w14:paraId="6FC2AE15" w14:textId="77777777" w:rsidR="001A37FC" w:rsidRPr="008B3051" w:rsidRDefault="001A37FC" w:rsidP="0078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FOCUS OUTCOMES &amp; STANDARDS</w:t>
                            </w:r>
                          </w:p>
                        </w:tc>
                        <w:tc>
                          <w:tcPr>
                            <w:tcW w:w="1930" w:type="dxa"/>
                            <w:shd w:val="clear" w:color="auto" w:fill="266141"/>
                            <w:vAlign w:val="center"/>
                          </w:tcPr>
                          <w:p w14:paraId="1A9D47FA" w14:textId="77777777" w:rsidR="001A37FC" w:rsidRPr="008B3051" w:rsidRDefault="001A37FC" w:rsidP="0078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PAGE</w:t>
                            </w:r>
                          </w:p>
                        </w:tc>
                      </w:tr>
                      <w:tr w:rsidR="001A37FC" w14:paraId="2BA9B199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6E3B0AD3" w14:textId="77777777" w:rsidR="001A37FC" w:rsidRPr="008B3051" w:rsidRDefault="001A37FC" w:rsidP="00F7008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Module Overview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6A1B3CCE" w14:textId="77777777" w:rsidR="001A37FC" w:rsidRPr="008B3051" w:rsidRDefault="001A37F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31F8AA4A" w14:textId="77777777" w:rsidR="001A37FC" w:rsidRPr="00F7008C" w:rsidRDefault="001A37FC" w:rsidP="002E5CD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 w:rsidRPr="00F7008C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1A37FC" w14:paraId="34FB0833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280F16D2" w14:textId="77777777" w:rsidR="001A37FC" w:rsidRPr="00BE7572" w:rsidRDefault="001A37FC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Required Materials List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65EB40C4" w14:textId="77777777" w:rsidR="001A37FC" w:rsidRDefault="001A37FC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0D208E2D" w14:textId="326A0A3C" w:rsidR="001A37FC" w:rsidRDefault="00E30EFF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1A37FC" w14:paraId="2E6FCBCE" w14:textId="77777777" w:rsidTr="00DE436B">
                        <w:tc>
                          <w:tcPr>
                            <w:tcW w:w="39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D765AAE" w14:textId="77777777" w:rsidR="001A37FC" w:rsidRPr="00D734B7" w:rsidRDefault="001A37FC" w:rsidP="002E5C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73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Activity Plans</w:t>
                            </w:r>
                          </w:p>
                        </w:tc>
                        <w:tc>
                          <w:tcPr>
                            <w:tcW w:w="3783" w:type="dxa"/>
                            <w:shd w:val="clear" w:color="auto" w:fill="BFBFBF" w:themeFill="background1" w:themeFillShade="BF"/>
                          </w:tcPr>
                          <w:p w14:paraId="608189FE" w14:textId="77777777" w:rsidR="001A37FC" w:rsidRDefault="001A37FC"/>
                        </w:tc>
                        <w:tc>
                          <w:tcPr>
                            <w:tcW w:w="193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497CBBC" w14:textId="77777777" w:rsidR="001A37FC" w:rsidRDefault="001A37FC" w:rsidP="00DE436B"/>
                        </w:tc>
                      </w:tr>
                      <w:tr w:rsidR="001A37FC" w14:paraId="4DB0351D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11EA75E1" w14:textId="3E0A51CF" w:rsidR="001A37FC" w:rsidRPr="00BE7572" w:rsidRDefault="00522746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Partner Rep Burn-Out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6AB8FC9F" w14:textId="6FD07FB2" w:rsidR="001A37FC" w:rsidRDefault="001A37FC" w:rsidP="007C54D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 w:rsidR="0052274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&amp; 4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5C04F54" w14:textId="53606D9D" w:rsidR="001A37FC" w:rsidRDefault="00F538A5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</w:tr>
                      <w:tr w:rsidR="001A37FC" w14:paraId="2F27EB2F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7BF26D14" w14:textId="56271BC2" w:rsidR="001A37FC" w:rsidRPr="00BE7572" w:rsidRDefault="00522746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Plank Races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1E4F866A" w14:textId="40307C17" w:rsidR="001A37FC" w:rsidRDefault="00522746" w:rsidP="007C54D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&amp; 4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6BE44495" w14:textId="0AF8D34F" w:rsidR="001A37FC" w:rsidRDefault="00F538A5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</w:tr>
                      <w:tr w:rsidR="001A37FC" w14:paraId="5CAEACF5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29764903" w14:textId="7DCE7079" w:rsidR="001A37FC" w:rsidRPr="00BE7572" w:rsidRDefault="00522746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Pace Stations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39DBB0E3" w14:textId="12103A64" w:rsidR="001A37FC" w:rsidRDefault="00522746" w:rsidP="007C54D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&amp; 4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3C1DC22B" w14:textId="72D60A63" w:rsidR="001A37FC" w:rsidRDefault="00F538A5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</w:tr>
                      <w:tr w:rsidR="001A37FC" w14:paraId="1EC2E460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342E1BD4" w14:textId="3F72F7E5" w:rsidR="001A37FC" w:rsidRPr="00BE7572" w:rsidRDefault="00522746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Down-Up Reps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67EE7246" w14:textId="7EB599A9" w:rsidR="001A37FC" w:rsidRDefault="00522746" w:rsidP="007C54D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&amp; 4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1A2D49A" w14:textId="2A279B28" w:rsidR="001A37FC" w:rsidRDefault="001A37FC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538A5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1A37FC" w14:paraId="7FECFBBE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35BFF4D7" w14:textId="723FF126" w:rsidR="001A37FC" w:rsidRPr="00BE7572" w:rsidRDefault="00522746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Music Moves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2020BE44" w14:textId="5E6A81A3" w:rsidR="001A37FC" w:rsidRDefault="00522746" w:rsidP="007C54D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&amp; 4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232FE83C" w14:textId="4D0A7FFA" w:rsidR="001A37FC" w:rsidRDefault="001A37FC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538A5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1A37FC" w14:paraId="0DD927EB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41829FD6" w14:textId="7FD36EA0" w:rsidR="001A37FC" w:rsidRPr="00BE7572" w:rsidRDefault="00522746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Flipper Sprints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4B3A994D" w14:textId="048C8168" w:rsidR="001A37FC" w:rsidRDefault="00522746" w:rsidP="007C54D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&amp; 4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22180088" w14:textId="1E876D2E" w:rsidR="001A37FC" w:rsidRDefault="001A37FC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538A5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</w:tr>
                      <w:tr w:rsidR="001A37FC" w14:paraId="16CAF8EF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5EDD12EC" w14:textId="4B9D6E41" w:rsidR="001A37FC" w:rsidRPr="00BE7572" w:rsidRDefault="00522746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Upside Down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622BDC8C" w14:textId="3179FDE7" w:rsidR="001A37FC" w:rsidRDefault="00522746" w:rsidP="007C54D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&amp; 4</w:t>
                            </w:r>
                            <w:r w:rsidR="001A37FC"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7B8C784" w14:textId="2033F893" w:rsidR="001A37FC" w:rsidRDefault="001A37FC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538A5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</w:tr>
                      <w:tr w:rsidR="001A37FC" w14:paraId="19ED975C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03BCA479" w14:textId="3D5807C8" w:rsidR="001A37FC" w:rsidRPr="00BE7572" w:rsidRDefault="00522746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 Blockers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76FE598C" w14:textId="3174F1BB" w:rsidR="001A37FC" w:rsidRDefault="00522746" w:rsidP="007C54D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&amp; 4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16BE346A" w14:textId="6A6D72EA" w:rsidR="001A37FC" w:rsidRDefault="00F538A5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</w:tr>
                      <w:tr w:rsidR="001A37FC" w14:paraId="5B131214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4AD45786" w14:textId="734D7C86" w:rsidR="001A37FC" w:rsidRPr="00BE7572" w:rsidRDefault="00522746" w:rsidP="00D734B7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Cone Flip Chaos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4F2E84DF" w14:textId="7FA5CA18" w:rsidR="001A37FC" w:rsidRDefault="00522746" w:rsidP="007C54D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Standard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&amp; 4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6AC4D02" w14:textId="512F24D0" w:rsidR="001A37FC" w:rsidRDefault="001A37FC" w:rsidP="002E5CD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F538A5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1A37FC" w14:paraId="562CFCA8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05A966A1" w14:textId="77777777" w:rsidR="001A37FC" w:rsidRPr="00BE7572" w:rsidRDefault="001A37FC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Sample First Lesson Plan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4ED2EE67" w14:textId="77777777" w:rsidR="001A37FC" w:rsidRDefault="001A37FC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0D10BCF0" w14:textId="2C62EB71" w:rsidR="001A37FC" w:rsidRDefault="001A37FC" w:rsidP="00DE436B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F538A5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1A37FC" w14:paraId="3ECB6302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16E59F16" w14:textId="77777777" w:rsidR="001A37FC" w:rsidRPr="00BE7572" w:rsidRDefault="001A37FC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Posters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0214D19C" w14:textId="77777777" w:rsidR="001A37FC" w:rsidRDefault="001A37FC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73B9ED24" w14:textId="62EA07DD" w:rsidR="001A37FC" w:rsidRDefault="00F538A5" w:rsidP="0049223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34</w:t>
                            </w:r>
                            <w:r w:rsidR="001A37FC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 xml:space="preserve"> pages</w:t>
                            </w:r>
                          </w:p>
                        </w:tc>
                      </w:tr>
                      <w:tr w:rsidR="001A37FC" w14:paraId="79175369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1BA227E9" w14:textId="447BB3E8" w:rsidR="001A37FC" w:rsidRPr="00BE7572" w:rsidRDefault="00522746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Partner Burn-Out Chart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36E1C380" w14:textId="77777777" w:rsidR="001A37FC" w:rsidRDefault="001A37FC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0E15E5A3" w14:textId="33607E52" w:rsidR="001A37FC" w:rsidRDefault="00522746" w:rsidP="0049223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="001A37FC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 xml:space="preserve"> page</w:t>
                            </w:r>
                          </w:p>
                        </w:tc>
                      </w:tr>
                      <w:tr w:rsidR="00522746" w14:paraId="19C1E17A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33288FB3" w14:textId="7E9EE9CB" w:rsidR="00522746" w:rsidRPr="00BE7572" w:rsidRDefault="00522746" w:rsidP="002E5C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Pace Station Cards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361D98C9" w14:textId="77777777" w:rsidR="00522746" w:rsidRDefault="0052274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287B358B" w14:textId="56E50F60" w:rsidR="00522746" w:rsidRDefault="00522746" w:rsidP="0049223F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6 pages</w:t>
                            </w:r>
                          </w:p>
                        </w:tc>
                      </w:tr>
                      <w:tr w:rsidR="007F48A9" w14:paraId="4E0593D6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1B69BC9D" w14:textId="05B41194" w:rsidR="007F48A9" w:rsidRDefault="007F48A9" w:rsidP="007F48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Down-Up Reps Chart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4275A289" w14:textId="77777777" w:rsidR="007F48A9" w:rsidRDefault="007F48A9" w:rsidP="007F48A9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35E930E5" w14:textId="6812FB6F" w:rsidR="007F48A9" w:rsidRDefault="007F48A9" w:rsidP="007F48A9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 page</w:t>
                            </w:r>
                          </w:p>
                        </w:tc>
                      </w:tr>
                      <w:tr w:rsidR="007F48A9" w14:paraId="456FC6D1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578B4ACE" w14:textId="1C28EAD9" w:rsidR="007F48A9" w:rsidRDefault="007F48A9" w:rsidP="007F48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Heart Rate Zone Chart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15C19F66" w14:textId="77777777" w:rsidR="007F48A9" w:rsidRDefault="007F48A9" w:rsidP="007F48A9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00CC85F" w14:textId="0721E2EB" w:rsidR="007F48A9" w:rsidRDefault="007F48A9" w:rsidP="007F48A9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 page</w:t>
                            </w:r>
                          </w:p>
                        </w:tc>
                      </w:tr>
                      <w:tr w:rsidR="007F48A9" w14:paraId="026062B1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0A78AAA6" w14:textId="61C8BB07" w:rsidR="007F48A9" w:rsidRPr="00BE7572" w:rsidRDefault="007F48A9" w:rsidP="007F48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Perceived Exertion Card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523755EE" w14:textId="77777777" w:rsidR="007F48A9" w:rsidRDefault="007F48A9" w:rsidP="007F48A9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2FE86B12" w14:textId="50CB65A6" w:rsidR="007F48A9" w:rsidRDefault="007F48A9" w:rsidP="007F48A9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 page</w:t>
                            </w:r>
                          </w:p>
                        </w:tc>
                      </w:tr>
                      <w:tr w:rsidR="007F48A9" w14:paraId="0B95FA95" w14:textId="77777777" w:rsidTr="00DE436B">
                        <w:tc>
                          <w:tcPr>
                            <w:tcW w:w="39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EE7E200" w14:textId="77777777" w:rsidR="007F48A9" w:rsidRPr="00DD66EE" w:rsidRDefault="007F48A9" w:rsidP="007F48A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66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Assessment Tools</w:t>
                            </w:r>
                          </w:p>
                        </w:tc>
                        <w:tc>
                          <w:tcPr>
                            <w:tcW w:w="3783" w:type="dxa"/>
                            <w:shd w:val="clear" w:color="auto" w:fill="BFBFBF" w:themeFill="background1" w:themeFillShade="BF"/>
                          </w:tcPr>
                          <w:p w14:paraId="70D5E167" w14:textId="77777777" w:rsidR="007F48A9" w:rsidRDefault="007F48A9" w:rsidP="007F48A9"/>
                        </w:tc>
                        <w:tc>
                          <w:tcPr>
                            <w:tcW w:w="193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8353097" w14:textId="77777777" w:rsidR="007F48A9" w:rsidRDefault="007F48A9" w:rsidP="007F48A9">
                            <w:pPr>
                              <w:jc w:val="center"/>
                            </w:pPr>
                          </w:p>
                        </w:tc>
                      </w:tr>
                      <w:tr w:rsidR="007F48A9" w14:paraId="4398E23F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13BAE4EC" w14:textId="3B443F11" w:rsidR="007F48A9" w:rsidRPr="00BE7572" w:rsidRDefault="007F48A9" w:rsidP="007F48A9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Quiz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03ECED75" w14:textId="77777777" w:rsidR="007F48A9" w:rsidRDefault="007F48A9" w:rsidP="007F48A9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335E4C10" w14:textId="77777777" w:rsidR="007F48A9" w:rsidRDefault="007F48A9" w:rsidP="007F48A9">
                            <w:pPr>
                              <w:jc w:val="center"/>
                            </w:pPr>
                          </w:p>
                        </w:tc>
                      </w:tr>
                      <w:tr w:rsidR="007F48A9" w14:paraId="0829DB83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5B2C5BF5" w14:textId="2E4A9FF1" w:rsidR="007F48A9" w:rsidRPr="00BE7572" w:rsidRDefault="007F48A9" w:rsidP="007F48A9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DOK Exit Slips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4FD0B45F" w14:textId="77777777" w:rsidR="007F48A9" w:rsidRDefault="007F48A9" w:rsidP="007F48A9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14A48FB5" w14:textId="77777777" w:rsidR="007F48A9" w:rsidRDefault="007F48A9" w:rsidP="007F48A9">
                            <w:pPr>
                              <w:jc w:val="center"/>
                            </w:pPr>
                          </w:p>
                        </w:tc>
                      </w:tr>
                      <w:tr w:rsidR="007F48A9" w14:paraId="607FCEA9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48D6F260" w14:textId="65AE2F05" w:rsidR="007F48A9" w:rsidRPr="00BE7572" w:rsidRDefault="007F48A9" w:rsidP="007F48A9">
                            <w:pPr>
                              <w:ind w:firstLine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Blank Partner Burn-Out Chart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791D3925" w14:textId="77777777" w:rsidR="007F48A9" w:rsidRDefault="007F48A9" w:rsidP="007F48A9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71262C56" w14:textId="77777777" w:rsidR="007F48A9" w:rsidRDefault="007F48A9" w:rsidP="007F48A9">
                            <w:pPr>
                              <w:jc w:val="center"/>
                            </w:pPr>
                          </w:p>
                        </w:tc>
                      </w:tr>
                      <w:tr w:rsidR="007F48A9" w14:paraId="52BEDC12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667C893E" w14:textId="2E448C88" w:rsidR="007F48A9" w:rsidRDefault="007F48A9" w:rsidP="007F48A9">
                            <w:pPr>
                              <w:ind w:firstLine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Blank Down-Up Reps Chart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52A9F593" w14:textId="77777777" w:rsidR="007F48A9" w:rsidRDefault="007F48A9" w:rsidP="007F48A9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D3EF160" w14:textId="77777777" w:rsidR="007F48A9" w:rsidRDefault="007F48A9" w:rsidP="007F48A9">
                            <w:pPr>
                              <w:jc w:val="center"/>
                            </w:pPr>
                          </w:p>
                        </w:tc>
                      </w:tr>
                      <w:tr w:rsidR="007F48A9" w14:paraId="7CF1E001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62E28B8A" w14:textId="5077E8E4" w:rsidR="007F48A9" w:rsidRDefault="007F48A9" w:rsidP="007F48A9">
                            <w:pPr>
                              <w:ind w:firstLine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Music Moves Worksheet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28100EC4" w14:textId="77777777" w:rsidR="007F48A9" w:rsidRDefault="007F48A9" w:rsidP="007F48A9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0B1342AF" w14:textId="77777777" w:rsidR="007F48A9" w:rsidRDefault="007F48A9" w:rsidP="007F48A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2280722" w14:textId="77777777" w:rsidR="001A37FC" w:rsidRDefault="001A37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670D271D" wp14:editId="653C4BCA">
            <wp:simplePos x="0" y="0"/>
            <wp:positionH relativeFrom="column">
              <wp:posOffset>461010</wp:posOffset>
            </wp:positionH>
            <wp:positionV relativeFrom="paragraph">
              <wp:posOffset>2629535</wp:posOffset>
            </wp:positionV>
            <wp:extent cx="381000" cy="3162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of Cont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62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DF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F89A1D" wp14:editId="642257FB">
                <wp:simplePos x="0" y="0"/>
                <wp:positionH relativeFrom="column">
                  <wp:posOffset>297180</wp:posOffset>
                </wp:positionH>
                <wp:positionV relativeFrom="paragraph">
                  <wp:posOffset>820941</wp:posOffset>
                </wp:positionV>
                <wp:extent cx="6565265" cy="1941195"/>
                <wp:effectExtent l="0" t="0" r="0" b="0"/>
                <wp:wrapThrough wrapText="bothSides">
                  <wp:wrapPolygon edited="0">
                    <wp:start x="0" y="0"/>
                    <wp:lineTo x="0" y="13142"/>
                    <wp:lineTo x="4513" y="13566"/>
                    <wp:lineTo x="4513" y="21339"/>
                    <wp:lineTo x="21351" y="21339"/>
                    <wp:lineTo x="21435" y="424"/>
                    <wp:lineTo x="4262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265" cy="1941195"/>
                          <a:chOff x="0" y="0"/>
                          <a:chExt cx="6565265" cy="194153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1861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307465" y="10160"/>
                            <a:ext cx="5257800" cy="193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8AF5AF" w14:textId="77777777" w:rsidR="00E15DF2" w:rsidRPr="007F48A9" w:rsidRDefault="00E15DF2" w:rsidP="00E15D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7F48A9"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Standard 3 [H</w:t>
                              </w:r>
                              <w:proofErr w:type="gramStart"/>
                              <w:r w:rsidRPr="007F48A9"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1.L</w:t>
                              </w:r>
                              <w:proofErr w:type="gramEnd"/>
                              <w:r w:rsidRPr="007F48A9"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1-2]: </w:t>
                              </w:r>
                              <w:r w:rsidRPr="007F48A9">
                                <w:rPr>
                                  <w:rFonts w:ascii="Arial" w:hAnsi="Arial" w:cs="Arial"/>
                                  <w:bCs/>
                                  <w:sz w:val="21"/>
                                  <w:szCs w:val="21"/>
                                </w:rPr>
                                <w:t>Discusses the benefits of a physically active lifestyle as it relates to college/career productivity (L1).</w:t>
                              </w:r>
                            </w:p>
                            <w:p w14:paraId="6CF71D6D" w14:textId="77777777" w:rsidR="00E15DF2" w:rsidRPr="007F48A9" w:rsidRDefault="00E15DF2" w:rsidP="00E15D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7F48A9"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Standard 3 [H</w:t>
                              </w:r>
                              <w:proofErr w:type="gramStart"/>
                              <w:r w:rsidRPr="007F48A9"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3.L</w:t>
                              </w:r>
                              <w:proofErr w:type="gramEnd"/>
                              <w:r w:rsidRPr="007F48A9"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2]: </w:t>
                              </w:r>
                              <w:r w:rsidRPr="007F48A9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Applies rates of perceived exertion and pacing (L2).</w:t>
                              </w:r>
                            </w:p>
                            <w:p w14:paraId="5F30DF2C" w14:textId="77777777" w:rsidR="00E15DF2" w:rsidRPr="007F48A9" w:rsidRDefault="00E15DF2" w:rsidP="00E15D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7F48A9"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Standard 3 [H</w:t>
                              </w:r>
                              <w:proofErr w:type="gramStart"/>
                              <w:r w:rsidRPr="007F48A9"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8.L</w:t>
                              </w:r>
                              <w:proofErr w:type="gramEnd"/>
                              <w:r w:rsidRPr="007F48A9"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1-2]: </w:t>
                              </w:r>
                              <w:r w:rsidRPr="007F48A9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Relates physiological responses to individual levels of fitness and nutritional balance (L1); Identifies the different energy systems used in a selected physical activity (e.g., ATP-PC, anaerobic/glycolysis, aerobic) (L2).</w:t>
                              </w:r>
                            </w:p>
                            <w:p w14:paraId="709B0493" w14:textId="3720BB72" w:rsidR="001A37FC" w:rsidRPr="007F48A9" w:rsidRDefault="00E15DF2" w:rsidP="00E15D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7F48A9"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Standard 3 [H10.L1-2]: </w:t>
                              </w:r>
                              <w:r w:rsidRPr="007F48A9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Calculates target heart rate and applies HR information to personal fitness plan (L1); Adjusts pacing to keep heart rate in the target zone, using available technology (e.g., pedometer, heart rate monitor), to self-monitor aerobic intensity (L2).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89A1D" id="Group 12" o:spid="_x0000_s1030" style="position:absolute;margin-left:23.4pt;margin-top:64.65pt;width:516.95pt;height:152.85pt;z-index:251661312;mso-height-relative:margin" coordsize="65652,19415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">
                <v:shape id="Picture 4" o:spid="_x0000_s1031" type="#_x0000_t75" style="position:absolute;width:12801;height:11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">
                  <v:imagedata r:id="rId12" o:title=""/>
                </v:shape>
                <v:shape id="Text Box 7" o:spid="_x0000_s1032" type="#_x0000_t202" style="position:absolute;left:13074;top:101;width:52578;height:19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5E8AF5AF" w14:textId="77777777" w:rsidR="00E15DF2" w:rsidRPr="007F48A9" w:rsidRDefault="00E15DF2" w:rsidP="00E15D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7F48A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Standard 3 [H</w:t>
                        </w:r>
                        <w:proofErr w:type="gramStart"/>
                        <w:r w:rsidRPr="007F48A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1.L</w:t>
                        </w:r>
                        <w:proofErr w:type="gramEnd"/>
                        <w:r w:rsidRPr="007F48A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1-2]: </w:t>
                        </w:r>
                        <w:r w:rsidRPr="007F48A9">
                          <w:rPr>
                            <w:rFonts w:ascii="Arial" w:hAnsi="Arial" w:cs="Arial"/>
                            <w:bCs/>
                            <w:sz w:val="21"/>
                            <w:szCs w:val="21"/>
                          </w:rPr>
                          <w:t>Discusses the benefits of a physically active lifestyle as it relates to college/career productivity (L1).</w:t>
                        </w:r>
                      </w:p>
                      <w:p w14:paraId="6CF71D6D" w14:textId="77777777" w:rsidR="00E15DF2" w:rsidRPr="007F48A9" w:rsidRDefault="00E15DF2" w:rsidP="00E15D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7F48A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Standard 3 [H</w:t>
                        </w:r>
                        <w:proofErr w:type="gramStart"/>
                        <w:r w:rsidRPr="007F48A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3.L</w:t>
                        </w:r>
                        <w:proofErr w:type="gramEnd"/>
                        <w:r w:rsidRPr="007F48A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2]: </w:t>
                        </w:r>
                        <w:r w:rsidRPr="007F48A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Applies rates of perceived exertion and pacing (L2).</w:t>
                        </w:r>
                      </w:p>
                      <w:p w14:paraId="5F30DF2C" w14:textId="77777777" w:rsidR="00E15DF2" w:rsidRPr="007F48A9" w:rsidRDefault="00E15DF2" w:rsidP="00E15D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7F48A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Standard 3 [H</w:t>
                        </w:r>
                        <w:proofErr w:type="gramStart"/>
                        <w:r w:rsidRPr="007F48A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8.L</w:t>
                        </w:r>
                        <w:proofErr w:type="gramEnd"/>
                        <w:r w:rsidRPr="007F48A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1-2]: </w:t>
                        </w:r>
                        <w:r w:rsidRPr="007F48A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Relates physiological responses to individual levels of fitness and nutritional balance (L1); Identifies the different energy systems used in a selected physical activity (e.g., ATP-PC, anaerobic/glycolysis, aerobic) (L2).</w:t>
                        </w:r>
                      </w:p>
                      <w:p w14:paraId="709B0493" w14:textId="3720BB72" w:rsidR="001A37FC" w:rsidRPr="007F48A9" w:rsidRDefault="00E15DF2" w:rsidP="00E15D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 w:rsidRPr="007F48A9"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Standard 3 [H10.L1-2]: </w:t>
                        </w:r>
                        <w:r w:rsidRPr="007F48A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Calculates target heart rate and applies HR information to personal fitness plan (L1); Adjusts pacing to keep heart rate in the target zone, using available technology (e.g., pedometer, heart rate monitor), to self-monitor aerobic intensity (L2).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22746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98B36" wp14:editId="10D18044">
                <wp:simplePos x="0" y="0"/>
                <wp:positionH relativeFrom="page">
                  <wp:posOffset>1828800</wp:posOffset>
                </wp:positionH>
                <wp:positionV relativeFrom="paragraph">
                  <wp:posOffset>88265</wp:posOffset>
                </wp:positionV>
                <wp:extent cx="0" cy="228600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6614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CD6A3" id="Straight Connector 3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6.95pt" to="2in,18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" strokecolor="#266141" strokeweight=".5pt">
                <w10:wrap anchorx="page"/>
              </v:line>
            </w:pict>
          </mc:Fallback>
        </mc:AlternateContent>
      </w:r>
      <w:r w:rsidR="00A06273">
        <w:softHyphen/>
      </w:r>
      <w:r w:rsidR="00DC3F85">
        <w:br w:type="page"/>
      </w:r>
      <w:r w:rsidR="00E105FB">
        <w:lastRenderedPageBreak/>
        <w:softHyphen/>
      </w:r>
      <w:r w:rsidR="00E105FB">
        <w:softHyphen/>
      </w:r>
    </w:p>
    <w:p w14:paraId="09A389F1" w14:textId="77777777" w:rsidR="00946D1B" w:rsidRDefault="00BE7572">
      <w:r>
        <w:br/>
      </w:r>
      <w:r>
        <w:br/>
      </w:r>
    </w:p>
    <w:p w14:paraId="17A23C7C" w14:textId="10225AD6" w:rsidR="00794312" w:rsidRDefault="00E50931">
      <w:r w:rsidRPr="00880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3B26A" wp14:editId="3498E2BF">
                <wp:simplePos x="0" y="0"/>
                <wp:positionH relativeFrom="page">
                  <wp:posOffset>1828800</wp:posOffset>
                </wp:positionH>
                <wp:positionV relativeFrom="paragraph">
                  <wp:posOffset>213995</wp:posOffset>
                </wp:positionV>
                <wp:extent cx="1905" cy="7315200"/>
                <wp:effectExtent l="0" t="0" r="2349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315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6614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8076A" id="Straight Connector 21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16.85pt" to="144.15pt,59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" strokecolor="#266141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2E88A2" wp14:editId="43C9ED14">
                <wp:simplePos x="0" y="0"/>
                <wp:positionH relativeFrom="column">
                  <wp:posOffset>297180</wp:posOffset>
                </wp:positionH>
                <wp:positionV relativeFrom="page">
                  <wp:posOffset>1511935</wp:posOffset>
                </wp:positionV>
                <wp:extent cx="6701790" cy="3306445"/>
                <wp:effectExtent l="0" t="0" r="0" b="0"/>
                <wp:wrapThrough wrapText="bothSides">
                  <wp:wrapPolygon edited="0">
                    <wp:start x="0" y="0"/>
                    <wp:lineTo x="0" y="5310"/>
                    <wp:lineTo x="4830" y="5310"/>
                    <wp:lineTo x="4830" y="21405"/>
                    <wp:lineTo x="21367" y="21405"/>
                    <wp:lineTo x="21449" y="249"/>
                    <wp:lineTo x="4175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306445"/>
                          <a:chOff x="0" y="0"/>
                          <a:chExt cx="6701977" cy="3308377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815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1444573" y="8256"/>
                            <a:ext cx="5257404" cy="330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671BB2" w14:textId="77777777" w:rsidR="00E15DF2" w:rsidRPr="005A04ED" w:rsidRDefault="00E15DF2" w:rsidP="00E15D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Each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Plug &amp; Play Fitness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activity in this module is meant to be one part of a complete lesson.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Plug &amp; Play activities can be plugged into any skill module as a way to incorporate fitness concepts throughout the school year. OPEN National Trainers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recommend the following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formula for creating a 30- to 45-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minute lesson:</w:t>
                              </w:r>
                            </w:p>
                            <w:p w14:paraId="329E7786" w14:textId="77777777" w:rsidR="00E15DF2" w:rsidRPr="005A04ED" w:rsidRDefault="00E15DF2" w:rsidP="00E15DF2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Plug &amp; Play Fitness Activity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–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10 minutes</w:t>
                              </w:r>
                            </w:p>
                            <w:p w14:paraId="045C0CE6" w14:textId="77777777" w:rsidR="00E15DF2" w:rsidRPr="005A04ED" w:rsidRDefault="00E15DF2" w:rsidP="00E15DF2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Skill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Module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Activity with Debrief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–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15 minutes</w:t>
                              </w:r>
                            </w:p>
                            <w:p w14:paraId="5A679664" w14:textId="77777777" w:rsidR="00E15DF2" w:rsidRPr="005A04ED" w:rsidRDefault="00E15DF2" w:rsidP="00E15DF2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Skill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Module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Activity with Debrief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–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15 minutes</w:t>
                              </w:r>
                            </w:p>
                            <w:p w14:paraId="53015511" w14:textId="77777777" w:rsidR="00E15DF2" w:rsidRPr="005A04ED" w:rsidRDefault="00E15DF2" w:rsidP="00E15DF2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Check for Understanding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5 minutes</w:t>
                              </w:r>
                            </w:p>
                            <w:p w14:paraId="752945BD" w14:textId="77777777" w:rsidR="00E15DF2" w:rsidRDefault="00E15DF2" w:rsidP="00E15D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Some ideas for incorporating Plug &amp; Play Fitness activities into block plans include:</w:t>
                              </w:r>
                            </w:p>
                            <w:p w14:paraId="4B655853" w14:textId="77777777" w:rsidR="00E15DF2" w:rsidRDefault="00E15DF2" w:rsidP="00E15DF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Plug &amp; Play Instant Activities</w:t>
                              </w:r>
                            </w:p>
                            <w:p w14:paraId="09FA3AF4" w14:textId="77777777" w:rsidR="00E15DF2" w:rsidRDefault="00E15DF2" w:rsidP="00E15DF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Fitness Fridays with one or more Plug &amp; Play Activity</w:t>
                              </w:r>
                            </w:p>
                            <w:p w14:paraId="5FB44B1A" w14:textId="77777777" w:rsidR="00E15DF2" w:rsidRPr="00280ADF" w:rsidRDefault="00E15DF2" w:rsidP="00E15DF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Fitness wrap-ups at the end of short lessons using Plug &amp; Play DOK Exit Slips as assessments</w:t>
                              </w:r>
                            </w:p>
                            <w:p w14:paraId="26C36A05" w14:textId="77777777" w:rsidR="001A37FC" w:rsidRPr="005A04ED" w:rsidRDefault="001A37FC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  <w:r w:rsidRPr="005A04E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Important: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Suggestions are what they say they are – 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suggestions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 All OPEN materials are offered in MS Word format so that you can easily modify our suggestions to meet the needs of your students.</w:t>
                              </w:r>
                            </w:p>
                            <w:p w14:paraId="31C718CF" w14:textId="77777777" w:rsidR="001A37FC" w:rsidRPr="005A04ED" w:rsidRDefault="001A37F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E88A2" id="Group 13" o:spid="_x0000_s1033" style="position:absolute;margin-left:23.4pt;margin-top:119.05pt;width:527.7pt;height:260.35pt;z-index:251667456;mso-position-vertical-relative:page;mso-height-relative:margin" coordsize="67019,33083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">
                <v:shape id="Picture 15" o:spid="_x0000_s1034" type="#_x0000_t75" style="position:absolute;width:12788;height:81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">
                  <v:imagedata r:id="rId14" o:title=""/>
                </v:shape>
                <v:shape id="Text Box 18" o:spid="_x0000_s1035" type="#_x0000_t202" style="position:absolute;left:14445;top:82;width:52574;height:33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74671BB2" w14:textId="77777777" w:rsidR="00E15DF2" w:rsidRPr="005A04ED" w:rsidRDefault="00E15DF2" w:rsidP="00E15D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Each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Plug &amp; Play Fitness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activity in this module is meant to be one part of a complete lesson.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Plug &amp; Play activities can be plugged into any skill module as a way to incorporate fitness concepts throughout the school year. OPEN National Trainers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recommend the following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formula for creating a 30- to 45-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minute lesson:</w:t>
                        </w:r>
                      </w:p>
                      <w:p w14:paraId="329E7786" w14:textId="77777777" w:rsidR="00E15DF2" w:rsidRPr="005A04ED" w:rsidRDefault="00E15DF2" w:rsidP="00E15DF2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Plug &amp; Play Fitness Activity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–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10 minutes</w:t>
                        </w:r>
                      </w:p>
                      <w:p w14:paraId="045C0CE6" w14:textId="77777777" w:rsidR="00E15DF2" w:rsidRPr="005A04ED" w:rsidRDefault="00E15DF2" w:rsidP="00E15DF2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Skill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Module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Activity with Debrief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–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15 minutes</w:t>
                        </w:r>
                      </w:p>
                      <w:p w14:paraId="5A679664" w14:textId="77777777" w:rsidR="00E15DF2" w:rsidRPr="005A04ED" w:rsidRDefault="00E15DF2" w:rsidP="00E15DF2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Skill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Module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Activity with Debrief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–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15 minutes</w:t>
                        </w:r>
                      </w:p>
                      <w:p w14:paraId="53015511" w14:textId="77777777" w:rsidR="00E15DF2" w:rsidRPr="005A04ED" w:rsidRDefault="00E15DF2" w:rsidP="00E15DF2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Check for Understanding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5 minutes</w:t>
                        </w:r>
                      </w:p>
                      <w:p w14:paraId="752945BD" w14:textId="77777777" w:rsidR="00E15DF2" w:rsidRDefault="00E15DF2" w:rsidP="00E15D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Some ideas for incorporating Plug &amp; Play Fitness activities into block plans include:</w:t>
                        </w:r>
                      </w:p>
                      <w:p w14:paraId="4B655853" w14:textId="77777777" w:rsidR="00E15DF2" w:rsidRDefault="00E15DF2" w:rsidP="00E15DF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Plug &amp; Play Instant Activities</w:t>
                        </w:r>
                      </w:p>
                      <w:p w14:paraId="09FA3AF4" w14:textId="77777777" w:rsidR="00E15DF2" w:rsidRDefault="00E15DF2" w:rsidP="00E15DF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Fitness Fridays with one or more Plug &amp; Play Activity</w:t>
                        </w:r>
                      </w:p>
                      <w:p w14:paraId="5FB44B1A" w14:textId="77777777" w:rsidR="00E15DF2" w:rsidRPr="00280ADF" w:rsidRDefault="00E15DF2" w:rsidP="00E15DF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Fitness wrap-ups at the end of short lessons using Plug &amp; Play DOK Exit Slips as assessments</w:t>
                        </w:r>
                      </w:p>
                      <w:p w14:paraId="26C36A05" w14:textId="77777777" w:rsidR="001A37FC" w:rsidRPr="005A04ED" w:rsidRDefault="001A37FC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br/>
                        </w:r>
                        <w:r w:rsidRPr="005A04E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Important: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Suggestions are what they say they are – 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u w:val="single"/>
                          </w:rPr>
                          <w:t>suggestions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 All OPEN materials are offered in MS Word format so that you can easily modify our suggestions to meet the needs of your students.</w:t>
                        </w:r>
                      </w:p>
                      <w:p w14:paraId="31C718CF" w14:textId="77777777" w:rsidR="001A37FC" w:rsidRPr="005A04ED" w:rsidRDefault="001A37F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5EFFB28" wp14:editId="3671B8C3">
                <wp:simplePos x="0" y="0"/>
                <wp:positionH relativeFrom="column">
                  <wp:posOffset>297180</wp:posOffset>
                </wp:positionH>
                <wp:positionV relativeFrom="paragraph">
                  <wp:posOffset>3843829</wp:posOffset>
                </wp:positionV>
                <wp:extent cx="6701790" cy="3695065"/>
                <wp:effectExtent l="0" t="0" r="0" b="0"/>
                <wp:wrapThrough wrapText="bothSides">
                  <wp:wrapPolygon edited="0">
                    <wp:start x="4830" y="74"/>
                    <wp:lineTo x="0" y="223"/>
                    <wp:lineTo x="0" y="1708"/>
                    <wp:lineTo x="4830" y="2598"/>
                    <wp:lineTo x="4830" y="21455"/>
                    <wp:lineTo x="21367" y="21455"/>
                    <wp:lineTo x="21367" y="74"/>
                    <wp:lineTo x="4830" y="74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695065"/>
                          <a:chOff x="0" y="0"/>
                          <a:chExt cx="6701997" cy="369517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085"/>
                            <a:ext cx="1278255" cy="245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444625" y="0"/>
                            <a:ext cx="5257372" cy="369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CA0152" w14:textId="505F9436" w:rsidR="00E15DF2" w:rsidRDefault="00E15DF2" w:rsidP="00E15D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hree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types of assessment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are provided as a part of this module. However, there are many different ways for teachers and students to assess and evaluate student learning and skill development.</w:t>
                              </w:r>
                            </w:p>
                            <w:p w14:paraId="2BB03033" w14:textId="5FBD321B" w:rsidR="001A37FC" w:rsidRDefault="001A37FC" w:rsidP="005A04E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7D0ECDF" w14:textId="77777777" w:rsidR="00E15DF2" w:rsidRDefault="00E15DF2" w:rsidP="00E15DF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18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Academic Language Quiz</w:t>
                              </w:r>
                            </w:p>
                            <w:p w14:paraId="151BF1CB" w14:textId="77777777" w:rsidR="00E15DF2" w:rsidRDefault="00E15DF2" w:rsidP="00E15D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Assess student fitness knowledge throughout the year with short quizzes focused on the academic language of fitness. Use the provided quiz as-is or as a template for creating other Plug &amp; Play Fitness quizzes.</w:t>
                              </w:r>
                            </w:p>
                            <w:p w14:paraId="6C17B6DC" w14:textId="77777777" w:rsidR="00E15DF2" w:rsidRDefault="00E15DF2" w:rsidP="00E15D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4CF0603" w14:textId="77777777" w:rsidR="00E15DF2" w:rsidRPr="00C318D8" w:rsidRDefault="00E15DF2" w:rsidP="00E15DF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18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DOK Exit Slips</w:t>
                              </w:r>
                            </w:p>
                            <w:p w14:paraId="75269719" w14:textId="77777777" w:rsidR="00E15DF2" w:rsidRDefault="00E15DF2" w:rsidP="00E15D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Plug &amp; Play Fitness activities are meant to offer fitness-building physical activity as well as a context for discussing fitness concepts. Use the provided DOK Exit Slips to document student understanding.</w:t>
                              </w:r>
                            </w:p>
                            <w:p w14:paraId="647F9D81" w14:textId="77777777" w:rsidR="00E15DF2" w:rsidRDefault="00E15DF2" w:rsidP="00E15D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ECA4EC9" w14:textId="7DC5C08B" w:rsidR="00E15DF2" w:rsidRDefault="00E15DF2" w:rsidP="00E15D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 you review completed DOK Exit Slips, take note of topics and concepts for which students need additional instruction. Allow your observations to guide future planning and instruction.</w:t>
                              </w:r>
                            </w:p>
                            <w:p w14:paraId="2678880A" w14:textId="79079EB4" w:rsidR="00E15DF2" w:rsidRDefault="00E15DF2" w:rsidP="00E15D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4604CA3" w14:textId="66F861E4" w:rsidR="00E15DF2" w:rsidRDefault="00E15DF2" w:rsidP="00E15DF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5DF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Blank Routine Worksheets</w:t>
                              </w:r>
                            </w:p>
                            <w:p w14:paraId="61D04E7A" w14:textId="6B0CAE19" w:rsidR="00E15DF2" w:rsidRPr="00E15DF2" w:rsidRDefault="00E15DF2" w:rsidP="00E15D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Each blank worksheet can be used to check for understanding of fitness concepts as well as </w:t>
                              </w:r>
                              <w:r w:rsidR="00E509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to reinforce the individualized nature of personal fitness preferences. Encourage students to use their custom worksheet for </w:t>
                              </w:r>
                              <w:proofErr w:type="gramStart"/>
                              <w:r w:rsidR="00E509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their</w:t>
                              </w:r>
                              <w:proofErr w:type="gramEnd"/>
                              <w:r w:rsidR="00E509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at-home workouts.</w:t>
                              </w:r>
                            </w:p>
                            <w:p w14:paraId="783826F2" w14:textId="3D28F2D3" w:rsidR="00E15DF2" w:rsidRPr="005A04ED" w:rsidRDefault="00E15DF2" w:rsidP="005A04E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FFB28" id="Group 14" o:spid="_x0000_s1036" style="position:absolute;margin-left:23.4pt;margin-top:302.65pt;width:527.7pt;height:290.95pt;z-index:251670528;mso-height-relative:margin" coordsize="67019,36951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">
                <v:shape id="Picture 16" o:spid="_x0000_s1037" type="#_x0000_t75" style="position:absolute;top:450;width:12782;height:24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">
                  <v:imagedata r:id="rId16" o:title=""/>
                </v:shape>
                <v:shape id="Text Box 19" o:spid="_x0000_s1038" type="#_x0000_t202" style="position:absolute;left:14446;width:52573;height:369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66CA0152" w14:textId="505F9436" w:rsidR="00E15DF2" w:rsidRDefault="00E15DF2" w:rsidP="00E15D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hree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types of assessment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are provided as a part of this module. However, there are many different ways for teachers and students to assess and evaluate student learning and skill development.</w:t>
                        </w:r>
                      </w:p>
                      <w:p w14:paraId="2BB03033" w14:textId="5FBD321B" w:rsidR="001A37FC" w:rsidRDefault="001A37FC" w:rsidP="005A04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7D0ECDF" w14:textId="77777777" w:rsidR="00E15DF2" w:rsidRDefault="00E15DF2" w:rsidP="00E15DF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18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Academic Language Quiz</w:t>
                        </w:r>
                      </w:p>
                      <w:p w14:paraId="151BF1CB" w14:textId="77777777" w:rsidR="00E15DF2" w:rsidRDefault="00E15DF2" w:rsidP="00E15D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Assess student fitness knowledge throughout the year with short quizzes focused on the academic language of fitness. Use the provided quiz as-is or as a template for creating other Plug &amp; Play Fitness quizzes.</w:t>
                        </w:r>
                      </w:p>
                      <w:p w14:paraId="6C17B6DC" w14:textId="77777777" w:rsidR="00E15DF2" w:rsidRDefault="00E15DF2" w:rsidP="00E15D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4CF0603" w14:textId="77777777" w:rsidR="00E15DF2" w:rsidRPr="00C318D8" w:rsidRDefault="00E15DF2" w:rsidP="00E15DF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18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DOK Exit Slips</w:t>
                        </w:r>
                      </w:p>
                      <w:p w14:paraId="75269719" w14:textId="77777777" w:rsidR="00E15DF2" w:rsidRDefault="00E15DF2" w:rsidP="00E15D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Plug &amp; Play Fitness activities are meant to offer fitness-building physical activity as well as a context for discussing fitness concepts. Use the provided DOK Exit Slips to document student understanding.</w:t>
                        </w:r>
                      </w:p>
                      <w:p w14:paraId="647F9D81" w14:textId="77777777" w:rsidR="00E15DF2" w:rsidRDefault="00E15DF2" w:rsidP="00E15D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ECA4EC9" w14:textId="7DC5C08B" w:rsidR="00E15DF2" w:rsidRDefault="00E15DF2" w:rsidP="00E15D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 you review completed DOK Exit Slips, take note of topics and concepts for which students need additional instruction. Allow your observations to guide future planning and instruction.</w:t>
                        </w:r>
                      </w:p>
                      <w:p w14:paraId="2678880A" w14:textId="79079EB4" w:rsidR="00E15DF2" w:rsidRDefault="00E15DF2" w:rsidP="00E15D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4604CA3" w14:textId="66F861E4" w:rsidR="00E15DF2" w:rsidRDefault="00E15DF2" w:rsidP="00E15DF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15DF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Blank Routine Worksheets</w:t>
                        </w:r>
                      </w:p>
                      <w:p w14:paraId="61D04E7A" w14:textId="6B0CAE19" w:rsidR="00E15DF2" w:rsidRPr="00E15DF2" w:rsidRDefault="00E15DF2" w:rsidP="00E15D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Each blank worksheet can be used to check for understanding of fitness concepts as well as </w:t>
                        </w:r>
                        <w:r w:rsidR="00E509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to reinforce the individualized nature of personal fitness preferences. Encourage students to use their custom worksheet for </w:t>
                        </w:r>
                        <w:proofErr w:type="gramStart"/>
                        <w:r w:rsidR="00E509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their</w:t>
                        </w:r>
                        <w:proofErr w:type="gramEnd"/>
                        <w:r w:rsidR="00E509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at-home workouts.</w:t>
                        </w:r>
                      </w:p>
                      <w:p w14:paraId="783826F2" w14:textId="3D28F2D3" w:rsidR="00E15DF2" w:rsidRPr="005A04ED" w:rsidRDefault="00E15DF2" w:rsidP="005A04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E7572">
        <w:br/>
      </w:r>
      <w:r w:rsidR="00BE7572">
        <w:br/>
      </w:r>
      <w:r w:rsidR="00BE7572">
        <w:br/>
      </w:r>
      <w:r w:rsidR="00BE7572">
        <w:br/>
      </w:r>
      <w:r w:rsidR="00BE7572">
        <w:br/>
      </w:r>
      <w:r w:rsidR="00BE7572">
        <w:br/>
      </w:r>
      <w:r w:rsidR="00BE7572">
        <w:br/>
      </w:r>
      <w:r w:rsidR="00BE7572">
        <w:br/>
      </w:r>
      <w:r w:rsidR="00BE7572">
        <w:br/>
      </w:r>
      <w:r w:rsidR="00BE7572">
        <w:br/>
      </w:r>
      <w:r w:rsidR="00BE7572">
        <w:br/>
      </w:r>
      <w:r w:rsidR="00D176E5">
        <w:br/>
      </w:r>
      <w:r w:rsidR="00D176E5">
        <w:br/>
      </w:r>
      <w:r w:rsidR="00D176E5">
        <w:br/>
      </w:r>
      <w:r w:rsidR="00D176E5">
        <w:br/>
      </w:r>
      <w:r w:rsidR="00D176E5">
        <w:br/>
      </w:r>
      <w:r w:rsidR="00D176E5">
        <w:br/>
      </w:r>
      <w:r w:rsidR="00D176E5">
        <w:br/>
      </w:r>
      <w:r w:rsidR="00BE7572">
        <w:br/>
      </w:r>
      <w:r w:rsidR="00BE7572">
        <w:br/>
      </w:r>
      <w:r w:rsidR="00BE7572">
        <w:br/>
      </w:r>
    </w:p>
    <w:sectPr w:rsidR="00794312" w:rsidSect="00825DB1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7E31" w14:textId="77777777" w:rsidR="00F602E2" w:rsidRDefault="00F602E2" w:rsidP="00B72686">
      <w:r>
        <w:separator/>
      </w:r>
    </w:p>
  </w:endnote>
  <w:endnote w:type="continuationSeparator" w:id="0">
    <w:p w14:paraId="476ACB4D" w14:textId="77777777" w:rsidR="00F602E2" w:rsidRDefault="00F602E2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879B" w14:textId="77777777" w:rsidR="001A37FC" w:rsidRDefault="001A37FC" w:rsidP="0093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335DA" w14:textId="77777777" w:rsidR="001A37FC" w:rsidRDefault="001A37FC" w:rsidP="00825D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2452" w14:textId="77777777" w:rsidR="001A37FC" w:rsidRPr="00825DB1" w:rsidRDefault="001A37FC" w:rsidP="00AD119A">
    <w:pPr>
      <w:pStyle w:val="Footer"/>
      <w:framePr w:wrap="around" w:vAnchor="text" w:hAnchor="page" w:x="10813" w:y="-34"/>
      <w:rPr>
        <w:rStyle w:val="PageNumber"/>
        <w:rFonts w:ascii="Arial" w:hAnsi="Arial" w:cs="Arial"/>
        <w:b/>
        <w:sz w:val="48"/>
        <w:szCs w:val="48"/>
      </w:rPr>
    </w:pPr>
    <w:r w:rsidRPr="00825DB1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825DB1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9C3471">
      <w:rPr>
        <w:rStyle w:val="PageNumber"/>
        <w:rFonts w:ascii="Arial" w:hAnsi="Arial" w:cs="Arial"/>
        <w:b/>
        <w:noProof/>
        <w:sz w:val="48"/>
        <w:szCs w:val="48"/>
      </w:rPr>
      <w:t>4</w: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5EA4488F" w14:textId="77777777" w:rsidR="001A37FC" w:rsidRDefault="001A37FC" w:rsidP="00825DB1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88242" wp14:editId="7C3BD321">
          <wp:simplePos x="0" y="0"/>
          <wp:positionH relativeFrom="margin">
            <wp:posOffset>274321</wp:posOffset>
          </wp:positionH>
          <wp:positionV relativeFrom="page">
            <wp:posOffset>9215755</wp:posOffset>
          </wp:positionV>
          <wp:extent cx="6766558" cy="654242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542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A189" w14:textId="77777777" w:rsidR="001A37FC" w:rsidRPr="00825DB1" w:rsidRDefault="001A37FC" w:rsidP="00AD119A">
    <w:pPr>
      <w:pStyle w:val="Footer"/>
      <w:framePr w:wrap="around" w:vAnchor="text" w:hAnchor="page" w:x="10813" w:y="-76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softHyphen/>
    </w:r>
    <w:r>
      <w:rPr>
        <w:rStyle w:val="PageNumber"/>
        <w:rFonts w:ascii="Arial" w:hAnsi="Arial" w:cs="Arial"/>
        <w:b/>
        <w:sz w:val="48"/>
        <w:szCs w:val="48"/>
      </w:rPr>
      <w:softHyphen/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825DB1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1C77F6">
      <w:rPr>
        <w:rStyle w:val="PageNumber"/>
        <w:rFonts w:ascii="Arial" w:hAnsi="Arial" w:cs="Arial"/>
        <w:b/>
        <w:noProof/>
        <w:sz w:val="48"/>
        <w:szCs w:val="48"/>
      </w:rPr>
      <w:t>1</w: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2EF2C1EA" w14:textId="77777777" w:rsidR="001A37FC" w:rsidRPr="005F2F00" w:rsidRDefault="001A37FC" w:rsidP="00825DB1">
    <w:pPr>
      <w:pStyle w:val="Footer"/>
      <w:ind w:right="360"/>
      <w:rPr>
        <w:rFonts w:ascii="Arial" w:hAnsi="Arial"/>
        <w:sz w:val="22"/>
        <w:szCs w:val="22"/>
      </w:rPr>
    </w:pPr>
    <w:r w:rsidRPr="0049223F"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292FB933" wp14:editId="1C01C25F">
          <wp:simplePos x="0" y="0"/>
          <wp:positionH relativeFrom="margin">
            <wp:posOffset>314609</wp:posOffset>
          </wp:positionH>
          <wp:positionV relativeFrom="page">
            <wp:posOffset>9243588</wp:posOffset>
          </wp:positionV>
          <wp:extent cx="6699525" cy="611774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25" cy="6117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23F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0C60E" w14:textId="77777777" w:rsidR="00F602E2" w:rsidRDefault="00F602E2" w:rsidP="00B72686">
      <w:r>
        <w:separator/>
      </w:r>
    </w:p>
  </w:footnote>
  <w:footnote w:type="continuationSeparator" w:id="0">
    <w:p w14:paraId="36FAE6B2" w14:textId="77777777" w:rsidR="00F602E2" w:rsidRDefault="00F602E2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FBEA" w14:textId="77777777" w:rsidR="001A37FC" w:rsidRDefault="001A37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3D76FC" wp14:editId="5751BCE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28976" cy="805539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976" cy="8055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9292" w14:textId="77777777" w:rsidR="001A37FC" w:rsidRDefault="001A37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1AF5A9" wp14:editId="5976D7D2">
          <wp:simplePos x="0" y="0"/>
          <wp:positionH relativeFrom="margin">
            <wp:posOffset>296501</wp:posOffset>
          </wp:positionH>
          <wp:positionV relativeFrom="paragraph">
            <wp:posOffset>104004</wp:posOffset>
          </wp:positionV>
          <wp:extent cx="6731315" cy="112685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315" cy="11268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75.55pt;height:175.55pt" o:bullet="t">
        <v:imagedata r:id="rId1" o:title="Checkmark"/>
      </v:shape>
    </w:pict>
  </w:numPicBullet>
  <w:numPicBullet w:numPicBulletId="1">
    <w:pict>
      <v:shape id="_x0000_i1174" type="#_x0000_t75" style="width:175.55pt;height:175.55pt" o:bullet="t">
        <v:imagedata r:id="rId2" o:title="P-1 Checkmark"/>
      </v:shape>
    </w:pict>
  </w:numPicBullet>
  <w:numPicBullet w:numPicBulletId="2">
    <w:pict>
      <v:shape id="_x0000_i1175" type="#_x0000_t75" style="width:175.55pt;height:175.55pt" o:bullet="t">
        <v:imagedata r:id="rId3" o:title="P-07-checkmark"/>
      </v:shape>
    </w:pict>
  </w:numPicBullet>
  <w:numPicBullet w:numPicBulletId="3">
    <w:pict>
      <v:shape id="_x0000_i1176" type="#_x0000_t75" style="width:175.55pt;height:175.55pt" o:bullet="t">
        <v:imagedata r:id="rId4" o:title="P-08-checkmark"/>
      </v:shape>
    </w:pict>
  </w:numPicBullet>
  <w:numPicBullet w:numPicBulletId="4">
    <w:pict>
      <v:shape id="_x0000_i1177" type="#_x0000_t75" style="width:175.55pt;height:175.55pt" o:bullet="t">
        <v:imagedata r:id="rId5" o:title="M-01-checkmark"/>
      </v:shape>
    </w:pict>
  </w:numPicBullet>
  <w:numPicBullet w:numPicBulletId="5">
    <w:pict>
      <v:shape id="_x0000_i1178" type="#_x0000_t75" style="width:175.55pt;height:175.55pt" o:bullet="t">
        <v:imagedata r:id="rId6" o:title="H-03_Checkmark"/>
      </v:shape>
    </w:pict>
  </w:numPicBullet>
  <w:numPicBullet w:numPicBulletId="6">
    <w:pict>
      <v:shape id="_x0000_i1179" type="#_x0000_t75" style="width:175.55pt;height:175.55pt" o:bullet="t">
        <v:imagedata r:id="rId7" o:title="Checkmark"/>
      </v:shape>
    </w:pict>
  </w:numPicBullet>
  <w:numPicBullet w:numPicBulletId="7">
    <w:pict>
      <v:shape id="_x0000_i1180" type="#_x0000_t75" style="width:175.55pt;height:175.55pt" o:bullet="t">
        <v:imagedata r:id="rId8" o:title="H-Plug&amp;Play"/>
      </v:shape>
    </w:pict>
  </w:numPicBullet>
  <w:abstractNum w:abstractNumId="0" w15:restartNumberingAfterBreak="0">
    <w:nsid w:val="1B6B0009"/>
    <w:multiLevelType w:val="hybridMultilevel"/>
    <w:tmpl w:val="B3E2999C"/>
    <w:lvl w:ilvl="0" w:tplc="C1CC6680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D0A"/>
    <w:multiLevelType w:val="multilevel"/>
    <w:tmpl w:val="271E1494"/>
    <w:lvl w:ilvl="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0E93"/>
    <w:multiLevelType w:val="hybridMultilevel"/>
    <w:tmpl w:val="8AD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A02"/>
    <w:multiLevelType w:val="hybridMultilevel"/>
    <w:tmpl w:val="1FAC9188"/>
    <w:lvl w:ilvl="0" w:tplc="C5B8D70E">
      <w:start w:val="1"/>
      <w:numFmt w:val="bullet"/>
      <w:lvlText w:val=""/>
      <w:lvlPicBulletId w:val="3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2CD8"/>
    <w:multiLevelType w:val="hybridMultilevel"/>
    <w:tmpl w:val="31ACF940"/>
    <w:lvl w:ilvl="0" w:tplc="2D3A6232">
      <w:start w:val="1"/>
      <w:numFmt w:val="bullet"/>
      <w:lvlText w:val=""/>
      <w:lvlPicBulletId w:val="2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492973B3"/>
    <w:multiLevelType w:val="hybridMultilevel"/>
    <w:tmpl w:val="053ADF40"/>
    <w:lvl w:ilvl="0" w:tplc="786C26E6">
      <w:start w:val="1"/>
      <w:numFmt w:val="bullet"/>
      <w:lvlText w:val=""/>
      <w:lvlPicBulletId w:val="7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552C45E7"/>
    <w:multiLevelType w:val="multilevel"/>
    <w:tmpl w:val="B3E2999C"/>
    <w:lvl w:ilvl="0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01581"/>
    <w:multiLevelType w:val="multilevel"/>
    <w:tmpl w:val="271E1494"/>
    <w:lvl w:ilvl="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34813"/>
    <w:multiLevelType w:val="hybridMultilevel"/>
    <w:tmpl w:val="66BEEC9E"/>
    <w:lvl w:ilvl="0" w:tplc="3770185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25AA5"/>
    <w:multiLevelType w:val="hybridMultilevel"/>
    <w:tmpl w:val="5090F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FF"/>
    <w:rsid w:val="00007DF9"/>
    <w:rsid w:val="000334E1"/>
    <w:rsid w:val="0008601B"/>
    <w:rsid w:val="00095CAD"/>
    <w:rsid w:val="000C14F9"/>
    <w:rsid w:val="00133048"/>
    <w:rsid w:val="001523B7"/>
    <w:rsid w:val="00186B15"/>
    <w:rsid w:val="001A37FC"/>
    <w:rsid w:val="001C77F6"/>
    <w:rsid w:val="0021364E"/>
    <w:rsid w:val="0022020E"/>
    <w:rsid w:val="002258F7"/>
    <w:rsid w:val="002E5CDE"/>
    <w:rsid w:val="0032751D"/>
    <w:rsid w:val="0036776E"/>
    <w:rsid w:val="00370CA6"/>
    <w:rsid w:val="003D6B3D"/>
    <w:rsid w:val="003E5B7C"/>
    <w:rsid w:val="00411B9F"/>
    <w:rsid w:val="00454D35"/>
    <w:rsid w:val="00475276"/>
    <w:rsid w:val="0049075B"/>
    <w:rsid w:val="0049223F"/>
    <w:rsid w:val="004955FF"/>
    <w:rsid w:val="004A25D8"/>
    <w:rsid w:val="004D64E7"/>
    <w:rsid w:val="004E0EB7"/>
    <w:rsid w:val="00522746"/>
    <w:rsid w:val="005236B6"/>
    <w:rsid w:val="0054645F"/>
    <w:rsid w:val="00553053"/>
    <w:rsid w:val="00571A26"/>
    <w:rsid w:val="005838C7"/>
    <w:rsid w:val="005A04ED"/>
    <w:rsid w:val="005A6092"/>
    <w:rsid w:val="005A69F4"/>
    <w:rsid w:val="005D4EEA"/>
    <w:rsid w:val="005F2F00"/>
    <w:rsid w:val="00603C10"/>
    <w:rsid w:val="0060665E"/>
    <w:rsid w:val="0062265D"/>
    <w:rsid w:val="00670025"/>
    <w:rsid w:val="006D299E"/>
    <w:rsid w:val="007003B5"/>
    <w:rsid w:val="007338D3"/>
    <w:rsid w:val="0078664B"/>
    <w:rsid w:val="00787301"/>
    <w:rsid w:val="00794312"/>
    <w:rsid w:val="007B16DF"/>
    <w:rsid w:val="007C54D6"/>
    <w:rsid w:val="007E2026"/>
    <w:rsid w:val="007F285B"/>
    <w:rsid w:val="007F48A9"/>
    <w:rsid w:val="007F73F1"/>
    <w:rsid w:val="00801F21"/>
    <w:rsid w:val="008153C3"/>
    <w:rsid w:val="00815F69"/>
    <w:rsid w:val="00825DB1"/>
    <w:rsid w:val="0084793C"/>
    <w:rsid w:val="00893393"/>
    <w:rsid w:val="008B3051"/>
    <w:rsid w:val="00933F0A"/>
    <w:rsid w:val="00946D1B"/>
    <w:rsid w:val="00973C6F"/>
    <w:rsid w:val="009C3471"/>
    <w:rsid w:val="00A06273"/>
    <w:rsid w:val="00A210FB"/>
    <w:rsid w:val="00A47D2E"/>
    <w:rsid w:val="00AA2149"/>
    <w:rsid w:val="00AC213B"/>
    <w:rsid w:val="00AC6BFC"/>
    <w:rsid w:val="00AD119A"/>
    <w:rsid w:val="00B1043E"/>
    <w:rsid w:val="00B72686"/>
    <w:rsid w:val="00B81C3A"/>
    <w:rsid w:val="00BB1C37"/>
    <w:rsid w:val="00BE42CB"/>
    <w:rsid w:val="00BE7572"/>
    <w:rsid w:val="00C62B06"/>
    <w:rsid w:val="00CB2E83"/>
    <w:rsid w:val="00D176E5"/>
    <w:rsid w:val="00D35138"/>
    <w:rsid w:val="00D734B7"/>
    <w:rsid w:val="00DA2580"/>
    <w:rsid w:val="00DB0E04"/>
    <w:rsid w:val="00DC3F85"/>
    <w:rsid w:val="00DD66EE"/>
    <w:rsid w:val="00DE436B"/>
    <w:rsid w:val="00E05A2E"/>
    <w:rsid w:val="00E105FB"/>
    <w:rsid w:val="00E14A04"/>
    <w:rsid w:val="00E15DF2"/>
    <w:rsid w:val="00E30EFF"/>
    <w:rsid w:val="00E50931"/>
    <w:rsid w:val="00EB55C9"/>
    <w:rsid w:val="00F04AEE"/>
    <w:rsid w:val="00F36E26"/>
    <w:rsid w:val="00F44363"/>
    <w:rsid w:val="00F538A5"/>
    <w:rsid w:val="00F602E2"/>
    <w:rsid w:val="00F7008C"/>
    <w:rsid w:val="00F76C04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C8C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CAD"/>
    <w:pPr>
      <w:ind w:left="720"/>
      <w:contextualSpacing/>
    </w:pPr>
  </w:style>
  <w:style w:type="table" w:styleId="TableGrid">
    <w:name w:val="Table Grid"/>
    <w:basedOn w:val="TableNormal"/>
    <w:uiPriority w:val="59"/>
    <w:rsid w:val="00BE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5DB1"/>
  </w:style>
  <w:style w:type="paragraph" w:styleId="NoSpacing">
    <w:name w:val="No Spacing"/>
    <w:uiPriority w:val="1"/>
    <w:qFormat/>
    <w:rsid w:val="00A4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2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image" Target="media/image13.jpg"/><Relationship Id="rId23" Type="http://schemas.openxmlformats.org/officeDocument/2006/relationships/theme" Target="theme/theme1.xml"/><Relationship Id="rId10" Type="http://schemas.openxmlformats.org/officeDocument/2006/relationships/image" Target="media/image10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15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8F462-A34A-684E-9278-062950E1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2015-02-19T19:00:00Z</cp:lastPrinted>
  <dcterms:created xsi:type="dcterms:W3CDTF">2018-08-20T15:24:00Z</dcterms:created>
  <dcterms:modified xsi:type="dcterms:W3CDTF">2018-08-20T23:32:00Z</dcterms:modified>
</cp:coreProperties>
</file>