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CFC6" w14:textId="678FE41F" w:rsidR="007A3520" w:rsidRDefault="001A350D" w:rsidP="007E56D8">
      <w:pPr>
        <w:jc w:val="center"/>
        <w:rPr>
          <w:rFonts w:ascii="Arial" w:hAnsi="Arial" w:cs="Arial"/>
          <w:b/>
          <w:bCs/>
          <w:sz w:val="32"/>
          <w:szCs w:val="32"/>
        </w:rPr>
      </w:pPr>
      <w:r>
        <w:rPr>
          <w:rFonts w:ascii="Arial" w:hAnsi="Arial" w:cs="Arial"/>
          <w:b/>
          <w:bCs/>
          <w:sz w:val="32"/>
          <w:szCs w:val="32"/>
        </w:rPr>
        <w:t>BUCKETS</w:t>
      </w:r>
    </w:p>
    <w:p w14:paraId="3DF5E74A" w14:textId="6A31E130" w:rsidR="00D130C2" w:rsidRPr="007E56D8" w:rsidRDefault="007E56D8" w:rsidP="007E56D8">
      <w:pPr>
        <w:jc w:val="center"/>
        <w:rPr>
          <w:rFonts w:ascii="Arial" w:hAnsi="Arial" w:cs="Arial"/>
          <w:b/>
          <w:bCs/>
          <w:sz w:val="32"/>
          <w:szCs w:val="32"/>
        </w:rPr>
      </w:pPr>
      <w:r w:rsidRPr="007E56D8">
        <w:rPr>
          <w:rFonts w:ascii="Arial" w:hAnsi="Arial" w:cs="Arial"/>
          <w:b/>
          <w:bCs/>
          <w:sz w:val="32"/>
          <w:szCs w:val="32"/>
        </w:rPr>
        <w:t>MODULE OVERVIEW</w:t>
      </w:r>
    </w:p>
    <w:p w14:paraId="50D07250" w14:textId="67BE44A5" w:rsidR="007E56D8" w:rsidRDefault="007E56D8" w:rsidP="007E56D8">
      <w:pPr>
        <w:jc w:val="center"/>
        <w:rPr>
          <w:rFonts w:ascii="Arial" w:hAnsi="Arial" w:cs="Arial"/>
          <w:b/>
          <w:bCs/>
          <w:sz w:val="28"/>
          <w:szCs w:val="28"/>
        </w:rPr>
      </w:pPr>
    </w:p>
    <w:p w14:paraId="095C6921" w14:textId="2DBD4115" w:rsidR="007E56D8" w:rsidRPr="007E56D8" w:rsidRDefault="007E56D8" w:rsidP="007E56D8">
      <w:pPr>
        <w:rPr>
          <w:rFonts w:ascii="Arial" w:hAnsi="Arial" w:cs="Arial"/>
          <w:b/>
          <w:bCs/>
        </w:rPr>
      </w:pPr>
      <w:r w:rsidRPr="007E56D8">
        <w:rPr>
          <w:rFonts w:ascii="Arial" w:hAnsi="Arial" w:cs="Arial"/>
          <w:b/>
          <w:bCs/>
        </w:rPr>
        <w:t>ABOUT THIS MODULE</w:t>
      </w:r>
    </w:p>
    <w:p w14:paraId="32BF104B" w14:textId="523B9603" w:rsidR="00F9068F" w:rsidRDefault="00F9068F" w:rsidP="007E56D8">
      <w:pPr>
        <w:rPr>
          <w:rFonts w:ascii="Arial" w:hAnsi="Arial" w:cs="Arial"/>
        </w:rPr>
      </w:pPr>
      <w:r w:rsidRPr="00F9068F">
        <w:rPr>
          <w:rFonts w:ascii="Arial" w:hAnsi="Arial" w:cs="Arial"/>
        </w:rPr>
        <w:t xml:space="preserve">The </w:t>
      </w:r>
      <w:r>
        <w:rPr>
          <w:rFonts w:ascii="Arial" w:hAnsi="Arial" w:cs="Arial"/>
        </w:rPr>
        <w:t>Rhythm Fit modules will be an on-going series of routines</w:t>
      </w:r>
      <w:r w:rsidRPr="00F9068F">
        <w:rPr>
          <w:rFonts w:ascii="Arial" w:hAnsi="Arial" w:cs="Arial"/>
        </w:rPr>
        <w:t xml:space="preserve"> </w:t>
      </w:r>
      <w:r>
        <w:rPr>
          <w:rFonts w:ascii="Arial" w:hAnsi="Arial" w:cs="Arial"/>
        </w:rPr>
        <w:t>set to music using a variety of equipment. These activities provide an opportunity for teachers to integrate rhythmic movement in a fun and engaging way. Students will be asked</w:t>
      </w:r>
      <w:r w:rsidRPr="00F9068F">
        <w:rPr>
          <w:rFonts w:ascii="Arial" w:hAnsi="Arial" w:cs="Arial"/>
        </w:rPr>
        <w:t xml:space="preserve"> to use social and emotional strategies to create a positive learning environment. In order to help your </w:t>
      </w:r>
      <w:proofErr w:type="gramStart"/>
      <w:r w:rsidRPr="00F9068F">
        <w:rPr>
          <w:rFonts w:ascii="Arial" w:hAnsi="Arial" w:cs="Arial"/>
        </w:rPr>
        <w:t>students</w:t>
      </w:r>
      <w:proofErr w:type="gramEnd"/>
      <w:r w:rsidRPr="00F9068F">
        <w:rPr>
          <w:rFonts w:ascii="Arial" w:hAnsi="Arial" w:cs="Arial"/>
        </w:rPr>
        <w:t xml:space="preserve"> progress through this module, keep the environment fun while also maintaining high expectations for learning. </w:t>
      </w:r>
    </w:p>
    <w:p w14:paraId="5C64704B" w14:textId="77777777" w:rsidR="00F9068F" w:rsidRDefault="00F9068F" w:rsidP="007E56D8">
      <w:pPr>
        <w:rPr>
          <w:rFonts w:ascii="Arial" w:hAnsi="Arial" w:cs="Arial"/>
        </w:rPr>
      </w:pPr>
    </w:p>
    <w:p w14:paraId="38608F95" w14:textId="38C9338F" w:rsidR="007E56D8" w:rsidRPr="00F9068F" w:rsidRDefault="00F9068F" w:rsidP="007E56D8">
      <w:pPr>
        <w:rPr>
          <w:rFonts w:ascii="Arial" w:hAnsi="Arial" w:cs="Arial"/>
        </w:rPr>
      </w:pPr>
      <w:r w:rsidRPr="00F9068F">
        <w:rPr>
          <w:rFonts w:ascii="Arial" w:hAnsi="Arial" w:cs="Arial"/>
        </w:rPr>
        <w:t>As physical educators, one of our objectives is to encourage students to use physical activities as vehicles for self-expression. Learning how to move to a rhythmic beat is ultimately a journey of self-expression. Perfecting every step is not what is important. Personal enjoyment, social engagement, and having an appreciation for all movement forms will teach and reinforce skills and concepts while keeping the magic of movement alive.</w:t>
      </w:r>
    </w:p>
    <w:p w14:paraId="026D3C17" w14:textId="33A6E791" w:rsidR="007E56D8" w:rsidRPr="007E56D8" w:rsidRDefault="007E56D8" w:rsidP="007E56D8">
      <w:pPr>
        <w:rPr>
          <w:rFonts w:ascii="Arial" w:hAnsi="Arial" w:cs="Arial"/>
        </w:rPr>
      </w:pPr>
    </w:p>
    <w:p w14:paraId="250E7BC6" w14:textId="37AA695F" w:rsidR="007E56D8" w:rsidRDefault="007E56D8" w:rsidP="007E56D8">
      <w:pPr>
        <w:rPr>
          <w:rFonts w:ascii="Arial" w:hAnsi="Arial" w:cs="Arial"/>
          <w:b/>
          <w:bCs/>
        </w:rPr>
      </w:pPr>
      <w:r w:rsidRPr="007E56D8">
        <w:rPr>
          <w:rFonts w:ascii="Arial" w:hAnsi="Arial" w:cs="Arial"/>
          <w:b/>
          <w:bCs/>
        </w:rPr>
        <w:t>TABLE OF CONTENTS</w:t>
      </w:r>
    </w:p>
    <w:tbl>
      <w:tblPr>
        <w:tblStyle w:val="TableGrid"/>
        <w:tblW w:w="0" w:type="auto"/>
        <w:tblLook w:val="04A0" w:firstRow="1" w:lastRow="0" w:firstColumn="1" w:lastColumn="0" w:noHBand="0" w:noVBand="1"/>
      </w:tblPr>
      <w:tblGrid>
        <w:gridCol w:w="7735"/>
        <w:gridCol w:w="2191"/>
      </w:tblGrid>
      <w:tr w:rsidR="007E56D8" w14:paraId="6C3ECE34" w14:textId="77777777" w:rsidTr="007E56D8">
        <w:tc>
          <w:tcPr>
            <w:tcW w:w="7735" w:type="dxa"/>
            <w:shd w:val="clear" w:color="auto" w:fill="614B9E"/>
          </w:tcPr>
          <w:p w14:paraId="2ADBEA9C" w14:textId="78496409" w:rsidR="007E56D8" w:rsidRPr="007E56D8" w:rsidRDefault="007E56D8" w:rsidP="007E56D8">
            <w:pPr>
              <w:rPr>
                <w:rFonts w:ascii="Arial" w:hAnsi="Arial" w:cs="Arial"/>
                <w:b/>
                <w:bCs/>
                <w:color w:val="FFFFFF" w:themeColor="background1"/>
                <w:sz w:val="22"/>
                <w:szCs w:val="22"/>
              </w:rPr>
            </w:pPr>
            <w:r w:rsidRPr="007E56D8">
              <w:rPr>
                <w:rFonts w:ascii="Arial" w:hAnsi="Arial" w:cs="Arial"/>
                <w:b/>
                <w:bCs/>
                <w:color w:val="FFFFFF" w:themeColor="background1"/>
                <w:sz w:val="22"/>
                <w:szCs w:val="22"/>
              </w:rPr>
              <w:t>RESOURCE</w:t>
            </w:r>
          </w:p>
        </w:tc>
        <w:tc>
          <w:tcPr>
            <w:tcW w:w="2191" w:type="dxa"/>
            <w:shd w:val="clear" w:color="auto" w:fill="614B9E"/>
          </w:tcPr>
          <w:p w14:paraId="51C42150" w14:textId="2E69FA2A" w:rsidR="007E56D8" w:rsidRPr="007E56D8" w:rsidRDefault="007E56D8" w:rsidP="007E56D8">
            <w:pPr>
              <w:rPr>
                <w:rFonts w:ascii="Arial" w:hAnsi="Arial" w:cs="Arial"/>
                <w:b/>
                <w:bCs/>
                <w:color w:val="FFFFFF" w:themeColor="background1"/>
                <w:sz w:val="22"/>
                <w:szCs w:val="22"/>
              </w:rPr>
            </w:pPr>
            <w:r w:rsidRPr="007E56D8">
              <w:rPr>
                <w:rFonts w:ascii="Arial" w:hAnsi="Arial" w:cs="Arial"/>
                <w:b/>
                <w:bCs/>
                <w:color w:val="FFFFFF" w:themeColor="background1"/>
                <w:sz w:val="22"/>
                <w:szCs w:val="22"/>
              </w:rPr>
              <w:t>Number of Pages</w:t>
            </w:r>
          </w:p>
        </w:tc>
      </w:tr>
      <w:tr w:rsidR="007E56D8" w14:paraId="09B6C772" w14:textId="77777777" w:rsidTr="007E56D8">
        <w:tc>
          <w:tcPr>
            <w:tcW w:w="7735" w:type="dxa"/>
          </w:tcPr>
          <w:p w14:paraId="4079A06B" w14:textId="16792860" w:rsidR="007E56D8" w:rsidRPr="001E075B" w:rsidRDefault="007E56D8" w:rsidP="007E56D8">
            <w:pPr>
              <w:rPr>
                <w:rFonts w:ascii="Arial" w:hAnsi="Arial" w:cs="Arial"/>
                <w:sz w:val="22"/>
                <w:szCs w:val="22"/>
              </w:rPr>
            </w:pPr>
            <w:r w:rsidRPr="001E075B">
              <w:rPr>
                <w:rFonts w:ascii="Arial" w:hAnsi="Arial" w:cs="Arial"/>
                <w:sz w:val="22"/>
                <w:szCs w:val="22"/>
              </w:rPr>
              <w:t>Module Overview</w:t>
            </w:r>
          </w:p>
        </w:tc>
        <w:tc>
          <w:tcPr>
            <w:tcW w:w="2191" w:type="dxa"/>
          </w:tcPr>
          <w:p w14:paraId="150C08B5" w14:textId="1D164105" w:rsidR="007E56D8" w:rsidRPr="001E075B" w:rsidRDefault="00625CC7" w:rsidP="001E075B">
            <w:pPr>
              <w:jc w:val="center"/>
              <w:rPr>
                <w:rFonts w:ascii="Arial" w:hAnsi="Arial" w:cs="Arial"/>
                <w:sz w:val="22"/>
                <w:szCs w:val="22"/>
              </w:rPr>
            </w:pPr>
            <w:r>
              <w:rPr>
                <w:rFonts w:ascii="Arial" w:hAnsi="Arial" w:cs="Arial"/>
                <w:sz w:val="22"/>
                <w:szCs w:val="22"/>
              </w:rPr>
              <w:t>3</w:t>
            </w:r>
            <w:r w:rsidR="001E075B" w:rsidRPr="001E075B">
              <w:rPr>
                <w:rFonts w:ascii="Arial" w:hAnsi="Arial" w:cs="Arial"/>
                <w:sz w:val="22"/>
                <w:szCs w:val="22"/>
              </w:rPr>
              <w:t xml:space="preserve"> </w:t>
            </w:r>
            <w:r w:rsidR="001E075B">
              <w:rPr>
                <w:rFonts w:ascii="Arial" w:hAnsi="Arial" w:cs="Arial"/>
                <w:sz w:val="22"/>
                <w:szCs w:val="22"/>
              </w:rPr>
              <w:t>pages</w:t>
            </w:r>
          </w:p>
        </w:tc>
      </w:tr>
      <w:tr w:rsidR="007E56D8" w14:paraId="783D0CCD" w14:textId="77777777" w:rsidTr="007E56D8">
        <w:tc>
          <w:tcPr>
            <w:tcW w:w="7735" w:type="dxa"/>
          </w:tcPr>
          <w:p w14:paraId="440E2307" w14:textId="4309B7E7" w:rsidR="007E56D8" w:rsidRPr="001E075B" w:rsidRDefault="001E075B" w:rsidP="007E56D8">
            <w:pPr>
              <w:rPr>
                <w:rFonts w:ascii="Arial" w:hAnsi="Arial" w:cs="Arial"/>
                <w:sz w:val="22"/>
                <w:szCs w:val="22"/>
              </w:rPr>
            </w:pPr>
            <w:r w:rsidRPr="001E075B">
              <w:rPr>
                <w:rFonts w:ascii="Arial" w:hAnsi="Arial" w:cs="Arial"/>
                <w:sz w:val="22"/>
                <w:szCs w:val="22"/>
              </w:rPr>
              <w:t>Required Materials List</w:t>
            </w:r>
          </w:p>
        </w:tc>
        <w:tc>
          <w:tcPr>
            <w:tcW w:w="2191" w:type="dxa"/>
          </w:tcPr>
          <w:p w14:paraId="6D628960" w14:textId="48871860" w:rsidR="007E56D8" w:rsidRPr="001E075B" w:rsidRDefault="001E075B" w:rsidP="001E075B">
            <w:pPr>
              <w:jc w:val="center"/>
              <w:rPr>
                <w:rFonts w:ascii="Arial" w:hAnsi="Arial" w:cs="Arial"/>
                <w:sz w:val="22"/>
                <w:szCs w:val="22"/>
              </w:rPr>
            </w:pPr>
            <w:r>
              <w:rPr>
                <w:rFonts w:ascii="Arial" w:hAnsi="Arial" w:cs="Arial"/>
                <w:sz w:val="22"/>
                <w:szCs w:val="22"/>
              </w:rPr>
              <w:t>1 page</w:t>
            </w:r>
          </w:p>
        </w:tc>
      </w:tr>
      <w:tr w:rsidR="001E075B" w14:paraId="2CF1E3F2" w14:textId="77777777" w:rsidTr="001E075B">
        <w:tc>
          <w:tcPr>
            <w:tcW w:w="9926" w:type="dxa"/>
            <w:gridSpan w:val="2"/>
            <w:shd w:val="clear" w:color="auto" w:fill="D9D9D9" w:themeFill="background1" w:themeFillShade="D9"/>
          </w:tcPr>
          <w:p w14:paraId="63401852" w14:textId="4E95C66D" w:rsidR="001E075B" w:rsidRPr="001E075B" w:rsidRDefault="001E075B" w:rsidP="001E075B">
            <w:pPr>
              <w:rPr>
                <w:rFonts w:ascii="Arial" w:hAnsi="Arial" w:cs="Arial"/>
                <w:b/>
                <w:bCs/>
                <w:sz w:val="22"/>
                <w:szCs w:val="22"/>
              </w:rPr>
            </w:pPr>
            <w:r w:rsidRPr="001E075B">
              <w:rPr>
                <w:rFonts w:ascii="Arial" w:hAnsi="Arial" w:cs="Arial"/>
                <w:b/>
                <w:bCs/>
                <w:sz w:val="22"/>
                <w:szCs w:val="22"/>
              </w:rPr>
              <w:t>Activity Plans</w:t>
            </w:r>
          </w:p>
        </w:tc>
      </w:tr>
      <w:tr w:rsidR="007E56D8" w14:paraId="2A461441" w14:textId="77777777" w:rsidTr="007E56D8">
        <w:tc>
          <w:tcPr>
            <w:tcW w:w="7735" w:type="dxa"/>
          </w:tcPr>
          <w:p w14:paraId="56C292CE" w14:textId="4759A0FC" w:rsidR="007E56D8" w:rsidRPr="001E075B" w:rsidRDefault="001A350D" w:rsidP="001E075B">
            <w:pPr>
              <w:ind w:left="341"/>
              <w:rPr>
                <w:rFonts w:ascii="Arial" w:hAnsi="Arial" w:cs="Arial"/>
                <w:sz w:val="22"/>
                <w:szCs w:val="22"/>
              </w:rPr>
            </w:pPr>
            <w:r>
              <w:rPr>
                <w:rFonts w:ascii="Arial" w:hAnsi="Arial" w:cs="Arial"/>
                <w:sz w:val="22"/>
                <w:szCs w:val="22"/>
              </w:rPr>
              <w:t>Shout Out</w:t>
            </w:r>
          </w:p>
        </w:tc>
        <w:tc>
          <w:tcPr>
            <w:tcW w:w="2191" w:type="dxa"/>
          </w:tcPr>
          <w:p w14:paraId="0186C527" w14:textId="025135D6"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7E56D8" w14:paraId="5841D84C" w14:textId="77777777" w:rsidTr="007E56D8">
        <w:tc>
          <w:tcPr>
            <w:tcW w:w="7735" w:type="dxa"/>
          </w:tcPr>
          <w:p w14:paraId="5D83C619" w14:textId="31E88504" w:rsidR="007E56D8" w:rsidRPr="001E075B" w:rsidRDefault="001A350D" w:rsidP="001E075B">
            <w:pPr>
              <w:ind w:left="341"/>
              <w:rPr>
                <w:rFonts w:ascii="Arial" w:hAnsi="Arial" w:cs="Arial"/>
                <w:sz w:val="22"/>
                <w:szCs w:val="22"/>
              </w:rPr>
            </w:pPr>
            <w:r>
              <w:rPr>
                <w:rFonts w:ascii="Arial" w:hAnsi="Arial" w:cs="Arial"/>
                <w:sz w:val="22"/>
                <w:szCs w:val="22"/>
              </w:rPr>
              <w:t>Groove and Flow</w:t>
            </w:r>
          </w:p>
        </w:tc>
        <w:tc>
          <w:tcPr>
            <w:tcW w:w="2191" w:type="dxa"/>
          </w:tcPr>
          <w:p w14:paraId="2353932D" w14:textId="6BA58EC4"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7E56D8" w14:paraId="03AE1E75" w14:textId="77777777" w:rsidTr="007E56D8">
        <w:tc>
          <w:tcPr>
            <w:tcW w:w="7735" w:type="dxa"/>
          </w:tcPr>
          <w:p w14:paraId="7113C93A" w14:textId="27AA24AB" w:rsidR="007E56D8" w:rsidRPr="001E075B" w:rsidRDefault="001A350D" w:rsidP="001E075B">
            <w:pPr>
              <w:ind w:left="341"/>
              <w:rPr>
                <w:rFonts w:ascii="Arial" w:hAnsi="Arial" w:cs="Arial"/>
                <w:sz w:val="22"/>
                <w:szCs w:val="22"/>
              </w:rPr>
            </w:pPr>
            <w:r>
              <w:rPr>
                <w:rFonts w:ascii="Arial" w:hAnsi="Arial" w:cs="Arial"/>
                <w:sz w:val="22"/>
                <w:szCs w:val="22"/>
              </w:rPr>
              <w:t>Go Off</w:t>
            </w:r>
          </w:p>
        </w:tc>
        <w:tc>
          <w:tcPr>
            <w:tcW w:w="2191" w:type="dxa"/>
          </w:tcPr>
          <w:p w14:paraId="1F1BAC4F" w14:textId="4962EB5D"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7E56D8" w14:paraId="3D13042D" w14:textId="77777777" w:rsidTr="007E56D8">
        <w:tc>
          <w:tcPr>
            <w:tcW w:w="7735" w:type="dxa"/>
          </w:tcPr>
          <w:p w14:paraId="49D3141E" w14:textId="2AB78821" w:rsidR="007E56D8" w:rsidRPr="001E075B" w:rsidRDefault="001A350D" w:rsidP="001E075B">
            <w:pPr>
              <w:ind w:left="341"/>
              <w:rPr>
                <w:rFonts w:ascii="Arial" w:hAnsi="Arial" w:cs="Arial"/>
                <w:sz w:val="22"/>
                <w:szCs w:val="22"/>
              </w:rPr>
            </w:pPr>
            <w:r>
              <w:rPr>
                <w:rFonts w:ascii="Arial" w:hAnsi="Arial" w:cs="Arial"/>
                <w:sz w:val="22"/>
                <w:szCs w:val="22"/>
              </w:rPr>
              <w:t>To the Core</w:t>
            </w:r>
          </w:p>
        </w:tc>
        <w:tc>
          <w:tcPr>
            <w:tcW w:w="2191" w:type="dxa"/>
          </w:tcPr>
          <w:p w14:paraId="41B7A3C8" w14:textId="72EC39DB"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1E075B" w14:paraId="5AB0BA78" w14:textId="77777777" w:rsidTr="001E075B">
        <w:tc>
          <w:tcPr>
            <w:tcW w:w="9926" w:type="dxa"/>
            <w:gridSpan w:val="2"/>
            <w:shd w:val="clear" w:color="auto" w:fill="D9D9D9" w:themeFill="background1" w:themeFillShade="D9"/>
          </w:tcPr>
          <w:p w14:paraId="18AA5CA4" w14:textId="434A1B92" w:rsidR="001E075B" w:rsidRPr="001E075B" w:rsidRDefault="001E075B" w:rsidP="001E075B">
            <w:pPr>
              <w:rPr>
                <w:rFonts w:ascii="Arial" w:hAnsi="Arial" w:cs="Arial"/>
                <w:b/>
                <w:bCs/>
                <w:sz w:val="22"/>
                <w:szCs w:val="22"/>
              </w:rPr>
            </w:pPr>
            <w:r w:rsidRPr="001E075B">
              <w:rPr>
                <w:rFonts w:ascii="Arial" w:hAnsi="Arial" w:cs="Arial"/>
                <w:b/>
                <w:bCs/>
                <w:sz w:val="22"/>
                <w:szCs w:val="22"/>
              </w:rPr>
              <w:t>Instructional Resources</w:t>
            </w:r>
          </w:p>
        </w:tc>
      </w:tr>
      <w:tr w:rsidR="001E075B" w14:paraId="1B1E13C7" w14:textId="77777777" w:rsidTr="007E56D8">
        <w:tc>
          <w:tcPr>
            <w:tcW w:w="7735" w:type="dxa"/>
          </w:tcPr>
          <w:p w14:paraId="3CF88D1F" w14:textId="2EF13E10" w:rsidR="001E075B" w:rsidRDefault="001E075B" w:rsidP="007E56D8">
            <w:pPr>
              <w:rPr>
                <w:rFonts w:ascii="Arial" w:hAnsi="Arial" w:cs="Arial"/>
                <w:sz w:val="22"/>
                <w:szCs w:val="22"/>
              </w:rPr>
            </w:pPr>
            <w:r>
              <w:rPr>
                <w:rFonts w:ascii="Arial" w:hAnsi="Arial" w:cs="Arial"/>
                <w:sz w:val="22"/>
                <w:szCs w:val="22"/>
              </w:rPr>
              <w:t>Sample First Lesson Plan</w:t>
            </w:r>
          </w:p>
        </w:tc>
        <w:tc>
          <w:tcPr>
            <w:tcW w:w="2191" w:type="dxa"/>
          </w:tcPr>
          <w:p w14:paraId="264AB568" w14:textId="15E3D96F" w:rsidR="001E075B" w:rsidRPr="001E075B" w:rsidRDefault="004235FA" w:rsidP="001E075B">
            <w:pPr>
              <w:jc w:val="center"/>
              <w:rPr>
                <w:rFonts w:ascii="Arial" w:hAnsi="Arial" w:cs="Arial"/>
                <w:sz w:val="22"/>
                <w:szCs w:val="22"/>
              </w:rPr>
            </w:pPr>
            <w:r>
              <w:rPr>
                <w:rFonts w:ascii="Arial" w:hAnsi="Arial" w:cs="Arial"/>
                <w:sz w:val="22"/>
                <w:szCs w:val="22"/>
              </w:rPr>
              <w:t>1</w:t>
            </w:r>
            <w:r w:rsidR="00CF6AD3">
              <w:rPr>
                <w:rFonts w:ascii="Arial" w:hAnsi="Arial" w:cs="Arial"/>
                <w:sz w:val="22"/>
                <w:szCs w:val="22"/>
              </w:rPr>
              <w:t xml:space="preserve"> page</w:t>
            </w:r>
          </w:p>
        </w:tc>
      </w:tr>
      <w:tr w:rsidR="001E075B" w14:paraId="1E7B0CE8" w14:textId="77777777" w:rsidTr="007E56D8">
        <w:tc>
          <w:tcPr>
            <w:tcW w:w="7735" w:type="dxa"/>
          </w:tcPr>
          <w:p w14:paraId="2927680D" w14:textId="2BECD02C" w:rsidR="001E075B" w:rsidRDefault="001E075B" w:rsidP="007E56D8">
            <w:pPr>
              <w:rPr>
                <w:rFonts w:ascii="Arial" w:hAnsi="Arial" w:cs="Arial"/>
                <w:sz w:val="22"/>
                <w:szCs w:val="22"/>
              </w:rPr>
            </w:pPr>
            <w:r>
              <w:rPr>
                <w:rFonts w:ascii="Arial" w:hAnsi="Arial" w:cs="Arial"/>
                <w:sz w:val="22"/>
                <w:szCs w:val="22"/>
              </w:rPr>
              <w:t>Academic Language Posters</w:t>
            </w:r>
          </w:p>
        </w:tc>
        <w:tc>
          <w:tcPr>
            <w:tcW w:w="2191" w:type="dxa"/>
          </w:tcPr>
          <w:p w14:paraId="67CF8054" w14:textId="64A0C24E" w:rsidR="001E075B" w:rsidRPr="001E075B" w:rsidRDefault="001938A9" w:rsidP="001E075B">
            <w:pPr>
              <w:jc w:val="center"/>
              <w:rPr>
                <w:rFonts w:ascii="Arial" w:hAnsi="Arial" w:cs="Arial"/>
                <w:sz w:val="22"/>
                <w:szCs w:val="22"/>
              </w:rPr>
            </w:pPr>
            <w:r w:rsidRPr="001938A9">
              <w:rPr>
                <w:rFonts w:ascii="Arial" w:hAnsi="Arial" w:cs="Arial"/>
                <w:sz w:val="22"/>
                <w:szCs w:val="22"/>
              </w:rPr>
              <w:t>3</w:t>
            </w:r>
            <w:r w:rsidR="00EF2AE3">
              <w:rPr>
                <w:rFonts w:ascii="Arial" w:hAnsi="Arial" w:cs="Arial"/>
                <w:sz w:val="22"/>
                <w:szCs w:val="22"/>
              </w:rPr>
              <w:t>9</w:t>
            </w:r>
            <w:r w:rsidR="00CF6AD3" w:rsidRPr="001938A9">
              <w:rPr>
                <w:rFonts w:ascii="Arial" w:hAnsi="Arial" w:cs="Arial"/>
                <w:sz w:val="22"/>
                <w:szCs w:val="22"/>
              </w:rPr>
              <w:t xml:space="preserve"> pages</w:t>
            </w:r>
          </w:p>
        </w:tc>
      </w:tr>
      <w:tr w:rsidR="001E075B" w14:paraId="7347B462" w14:textId="77777777" w:rsidTr="00B65E8F">
        <w:tc>
          <w:tcPr>
            <w:tcW w:w="7735" w:type="dxa"/>
            <w:shd w:val="clear" w:color="auto" w:fill="auto"/>
          </w:tcPr>
          <w:p w14:paraId="41EF62C8" w14:textId="088BF046" w:rsidR="001E075B" w:rsidRPr="00B65E8F" w:rsidRDefault="001E075B" w:rsidP="007E56D8">
            <w:pPr>
              <w:rPr>
                <w:rFonts w:ascii="Arial" w:hAnsi="Arial" w:cs="Arial"/>
                <w:sz w:val="22"/>
                <w:szCs w:val="22"/>
              </w:rPr>
            </w:pPr>
            <w:r w:rsidRPr="00B65E8F">
              <w:rPr>
                <w:rFonts w:ascii="Arial" w:hAnsi="Arial" w:cs="Arial"/>
                <w:sz w:val="22"/>
                <w:szCs w:val="22"/>
              </w:rPr>
              <w:t>Routine Instructional Cards</w:t>
            </w:r>
          </w:p>
        </w:tc>
        <w:tc>
          <w:tcPr>
            <w:tcW w:w="2191" w:type="dxa"/>
          </w:tcPr>
          <w:p w14:paraId="17AD6D53" w14:textId="0816F693" w:rsidR="001E075B" w:rsidRPr="00B65E8F" w:rsidRDefault="00EF2AE3" w:rsidP="001E075B">
            <w:pPr>
              <w:jc w:val="center"/>
              <w:rPr>
                <w:rFonts w:ascii="Arial" w:hAnsi="Arial" w:cs="Arial"/>
                <w:sz w:val="22"/>
                <w:szCs w:val="22"/>
              </w:rPr>
            </w:pPr>
            <w:r>
              <w:rPr>
                <w:rFonts w:ascii="Arial" w:hAnsi="Arial" w:cs="Arial"/>
                <w:sz w:val="22"/>
                <w:szCs w:val="22"/>
              </w:rPr>
              <w:t>4</w:t>
            </w:r>
            <w:r w:rsidR="00CF6AD3" w:rsidRPr="00B65E8F">
              <w:rPr>
                <w:rFonts w:ascii="Arial" w:hAnsi="Arial" w:cs="Arial"/>
                <w:sz w:val="22"/>
                <w:szCs w:val="22"/>
              </w:rPr>
              <w:t xml:space="preserve"> pages</w:t>
            </w:r>
          </w:p>
        </w:tc>
      </w:tr>
      <w:tr w:rsidR="001E075B" w14:paraId="3FC91259" w14:textId="77777777" w:rsidTr="00C90A96">
        <w:tc>
          <w:tcPr>
            <w:tcW w:w="7735" w:type="dxa"/>
            <w:shd w:val="clear" w:color="auto" w:fill="auto"/>
          </w:tcPr>
          <w:p w14:paraId="3BDA3C71" w14:textId="243C0D72" w:rsidR="001E075B" w:rsidRDefault="00CF6AD3" w:rsidP="007E56D8">
            <w:pPr>
              <w:rPr>
                <w:rFonts w:ascii="Arial" w:hAnsi="Arial" w:cs="Arial"/>
                <w:sz w:val="22"/>
                <w:szCs w:val="22"/>
              </w:rPr>
            </w:pPr>
            <w:r>
              <w:rPr>
                <w:rFonts w:ascii="Arial" w:hAnsi="Arial" w:cs="Arial"/>
                <w:sz w:val="22"/>
                <w:szCs w:val="22"/>
              </w:rPr>
              <w:t>Universal Design Adaptation</w:t>
            </w:r>
            <w:r w:rsidR="00EE746A">
              <w:rPr>
                <w:rFonts w:ascii="Arial" w:hAnsi="Arial" w:cs="Arial"/>
                <w:sz w:val="22"/>
                <w:szCs w:val="22"/>
              </w:rPr>
              <w:t>s</w:t>
            </w:r>
          </w:p>
        </w:tc>
        <w:tc>
          <w:tcPr>
            <w:tcW w:w="2191" w:type="dxa"/>
          </w:tcPr>
          <w:p w14:paraId="3E4D8A8D" w14:textId="21B3B30F" w:rsidR="001E075B" w:rsidRPr="001E075B" w:rsidRDefault="00CF6AD3" w:rsidP="001E075B">
            <w:pPr>
              <w:jc w:val="center"/>
              <w:rPr>
                <w:rFonts w:ascii="Arial" w:hAnsi="Arial" w:cs="Arial"/>
                <w:sz w:val="22"/>
                <w:szCs w:val="22"/>
              </w:rPr>
            </w:pPr>
            <w:r>
              <w:rPr>
                <w:rFonts w:ascii="Arial" w:hAnsi="Arial" w:cs="Arial"/>
                <w:sz w:val="22"/>
                <w:szCs w:val="22"/>
              </w:rPr>
              <w:t>1 page</w:t>
            </w:r>
          </w:p>
        </w:tc>
      </w:tr>
      <w:tr w:rsidR="00CF6AD3" w14:paraId="7BA43D31" w14:textId="77777777" w:rsidTr="00CF6AD3">
        <w:tc>
          <w:tcPr>
            <w:tcW w:w="9926" w:type="dxa"/>
            <w:gridSpan w:val="2"/>
            <w:shd w:val="clear" w:color="auto" w:fill="D9D9D9" w:themeFill="background1" w:themeFillShade="D9"/>
          </w:tcPr>
          <w:p w14:paraId="145E2AFF" w14:textId="5362AA4F" w:rsidR="00CF6AD3" w:rsidRPr="00CF6AD3" w:rsidRDefault="00CF6AD3" w:rsidP="00CF6AD3">
            <w:pPr>
              <w:rPr>
                <w:rFonts w:ascii="Arial" w:hAnsi="Arial" w:cs="Arial"/>
                <w:b/>
                <w:bCs/>
                <w:sz w:val="22"/>
                <w:szCs w:val="22"/>
              </w:rPr>
            </w:pPr>
            <w:r w:rsidRPr="00CF6AD3">
              <w:rPr>
                <w:rFonts w:ascii="Arial" w:hAnsi="Arial" w:cs="Arial"/>
                <w:b/>
                <w:bCs/>
                <w:sz w:val="22"/>
                <w:szCs w:val="22"/>
              </w:rPr>
              <w:t>Student Assessment Tools</w:t>
            </w:r>
          </w:p>
        </w:tc>
      </w:tr>
      <w:tr w:rsidR="001E075B" w14:paraId="5CD7A473" w14:textId="77777777" w:rsidTr="007E56D8">
        <w:tc>
          <w:tcPr>
            <w:tcW w:w="7735" w:type="dxa"/>
          </w:tcPr>
          <w:p w14:paraId="06BB6919" w14:textId="1EE5BBA1" w:rsidR="001E075B" w:rsidRDefault="00CF6AD3" w:rsidP="007E56D8">
            <w:pPr>
              <w:rPr>
                <w:rFonts w:ascii="Arial" w:hAnsi="Arial" w:cs="Arial"/>
                <w:sz w:val="22"/>
                <w:szCs w:val="22"/>
              </w:rPr>
            </w:pPr>
            <w:r>
              <w:rPr>
                <w:rFonts w:ascii="Arial" w:hAnsi="Arial" w:cs="Arial"/>
                <w:sz w:val="22"/>
                <w:szCs w:val="22"/>
              </w:rPr>
              <w:t>Holistic Performance Rubric</w:t>
            </w:r>
          </w:p>
        </w:tc>
        <w:tc>
          <w:tcPr>
            <w:tcW w:w="2191" w:type="dxa"/>
          </w:tcPr>
          <w:p w14:paraId="5EBB91DD" w14:textId="1788C3EF" w:rsidR="001E075B" w:rsidRPr="001E075B" w:rsidRDefault="00CF6AD3" w:rsidP="001E075B">
            <w:pPr>
              <w:jc w:val="center"/>
              <w:rPr>
                <w:rFonts w:ascii="Arial" w:hAnsi="Arial" w:cs="Arial"/>
                <w:sz w:val="22"/>
                <w:szCs w:val="22"/>
              </w:rPr>
            </w:pPr>
            <w:r>
              <w:rPr>
                <w:rFonts w:ascii="Arial" w:hAnsi="Arial" w:cs="Arial"/>
                <w:sz w:val="22"/>
                <w:szCs w:val="22"/>
              </w:rPr>
              <w:t>1 page</w:t>
            </w:r>
          </w:p>
        </w:tc>
      </w:tr>
      <w:tr w:rsidR="001E075B" w14:paraId="7E6AF978" w14:textId="77777777" w:rsidTr="00ED080D">
        <w:tc>
          <w:tcPr>
            <w:tcW w:w="7735" w:type="dxa"/>
            <w:shd w:val="clear" w:color="auto" w:fill="auto"/>
          </w:tcPr>
          <w:p w14:paraId="1B15A367" w14:textId="636BBE4C" w:rsidR="001E075B" w:rsidRDefault="00CF6AD3" w:rsidP="007E56D8">
            <w:pPr>
              <w:rPr>
                <w:rFonts w:ascii="Arial" w:hAnsi="Arial" w:cs="Arial"/>
                <w:sz w:val="22"/>
                <w:szCs w:val="22"/>
              </w:rPr>
            </w:pPr>
            <w:r>
              <w:rPr>
                <w:rFonts w:ascii="Arial" w:hAnsi="Arial" w:cs="Arial"/>
                <w:sz w:val="22"/>
                <w:szCs w:val="22"/>
              </w:rPr>
              <w:t>Academic Language Quiz</w:t>
            </w:r>
          </w:p>
        </w:tc>
        <w:tc>
          <w:tcPr>
            <w:tcW w:w="2191" w:type="dxa"/>
          </w:tcPr>
          <w:p w14:paraId="282A6B81" w14:textId="3E0B9EA6" w:rsidR="001E075B" w:rsidRPr="001E075B" w:rsidRDefault="00CF6AD3" w:rsidP="001E075B">
            <w:pPr>
              <w:jc w:val="center"/>
              <w:rPr>
                <w:rFonts w:ascii="Arial" w:hAnsi="Arial" w:cs="Arial"/>
                <w:sz w:val="22"/>
                <w:szCs w:val="22"/>
              </w:rPr>
            </w:pPr>
            <w:r>
              <w:rPr>
                <w:rFonts w:ascii="Arial" w:hAnsi="Arial" w:cs="Arial"/>
                <w:sz w:val="22"/>
                <w:szCs w:val="22"/>
              </w:rPr>
              <w:t>1 page</w:t>
            </w:r>
          </w:p>
        </w:tc>
      </w:tr>
      <w:tr w:rsidR="00CF6AD3" w14:paraId="4B45E602" w14:textId="77777777" w:rsidTr="00CF6AD3">
        <w:tc>
          <w:tcPr>
            <w:tcW w:w="9926" w:type="dxa"/>
            <w:gridSpan w:val="2"/>
            <w:shd w:val="clear" w:color="auto" w:fill="D9D9D9" w:themeFill="background1" w:themeFillShade="D9"/>
          </w:tcPr>
          <w:p w14:paraId="18713D35" w14:textId="5A4599EF" w:rsidR="00CF6AD3" w:rsidRPr="00CF6AD3" w:rsidRDefault="00CF6AD3" w:rsidP="00CF6AD3">
            <w:pPr>
              <w:rPr>
                <w:rFonts w:ascii="Arial" w:hAnsi="Arial" w:cs="Arial"/>
                <w:b/>
                <w:bCs/>
                <w:sz w:val="22"/>
                <w:szCs w:val="22"/>
              </w:rPr>
            </w:pPr>
            <w:r>
              <w:rPr>
                <w:rFonts w:ascii="Arial" w:hAnsi="Arial" w:cs="Arial"/>
                <w:b/>
                <w:bCs/>
                <w:sz w:val="22"/>
                <w:szCs w:val="22"/>
              </w:rPr>
              <w:t>Teacher Tools</w:t>
            </w:r>
          </w:p>
        </w:tc>
      </w:tr>
      <w:tr w:rsidR="001E075B" w14:paraId="41976CD0" w14:textId="77777777" w:rsidTr="00BB5815">
        <w:tc>
          <w:tcPr>
            <w:tcW w:w="7735" w:type="dxa"/>
            <w:shd w:val="clear" w:color="auto" w:fill="auto"/>
          </w:tcPr>
          <w:p w14:paraId="58FAD9F3" w14:textId="65274DAC" w:rsidR="001E075B" w:rsidRDefault="00CF6AD3" w:rsidP="007E56D8">
            <w:pPr>
              <w:rPr>
                <w:rFonts w:ascii="Arial" w:hAnsi="Arial" w:cs="Arial"/>
                <w:sz w:val="22"/>
                <w:szCs w:val="22"/>
              </w:rPr>
            </w:pPr>
            <w:r>
              <w:rPr>
                <w:rFonts w:ascii="Arial" w:hAnsi="Arial" w:cs="Arial"/>
                <w:sz w:val="22"/>
                <w:szCs w:val="22"/>
              </w:rPr>
              <w:t>Teacher Self-Evaluation &amp; Reflection Guide</w:t>
            </w:r>
          </w:p>
        </w:tc>
        <w:tc>
          <w:tcPr>
            <w:tcW w:w="2191" w:type="dxa"/>
          </w:tcPr>
          <w:p w14:paraId="2A8814EC" w14:textId="08900E24" w:rsidR="001E075B" w:rsidRPr="001E075B" w:rsidRDefault="00CF6AD3" w:rsidP="001E075B">
            <w:pPr>
              <w:jc w:val="center"/>
              <w:rPr>
                <w:rFonts w:ascii="Arial" w:hAnsi="Arial" w:cs="Arial"/>
                <w:sz w:val="22"/>
                <w:szCs w:val="22"/>
              </w:rPr>
            </w:pPr>
            <w:r>
              <w:rPr>
                <w:rFonts w:ascii="Arial" w:hAnsi="Arial" w:cs="Arial"/>
                <w:sz w:val="22"/>
                <w:szCs w:val="22"/>
              </w:rPr>
              <w:t>1 page</w:t>
            </w:r>
          </w:p>
        </w:tc>
      </w:tr>
    </w:tbl>
    <w:p w14:paraId="1F9931D6" w14:textId="197B341A" w:rsidR="007E56D8" w:rsidRDefault="007E56D8" w:rsidP="007E56D8">
      <w:pPr>
        <w:rPr>
          <w:rFonts w:ascii="Arial" w:hAnsi="Arial" w:cs="Arial"/>
          <w:b/>
          <w:bCs/>
          <w:sz w:val="22"/>
          <w:szCs w:val="22"/>
        </w:rPr>
      </w:pPr>
    </w:p>
    <w:p w14:paraId="268A85B1" w14:textId="2B378C47" w:rsidR="00CF6AD3" w:rsidRDefault="00CF6AD3">
      <w:pPr>
        <w:rPr>
          <w:rFonts w:ascii="Arial" w:hAnsi="Arial" w:cs="Arial"/>
          <w:b/>
          <w:bCs/>
          <w:sz w:val="22"/>
          <w:szCs w:val="22"/>
        </w:rPr>
      </w:pPr>
      <w:r>
        <w:rPr>
          <w:rFonts w:ascii="Arial" w:hAnsi="Arial" w:cs="Arial"/>
          <w:b/>
          <w:bCs/>
          <w:sz w:val="22"/>
          <w:szCs w:val="22"/>
        </w:rPr>
        <w:br w:type="page"/>
      </w:r>
    </w:p>
    <w:p w14:paraId="6C4E812E" w14:textId="77777777" w:rsidR="00CF6AD3" w:rsidRDefault="00CF6AD3" w:rsidP="007E56D8">
      <w:pPr>
        <w:rPr>
          <w:rFonts w:ascii="Arial" w:hAnsi="Arial" w:cs="Arial"/>
          <w:b/>
          <w:bCs/>
          <w:sz w:val="22"/>
          <w:szCs w:val="22"/>
        </w:rPr>
      </w:pPr>
    </w:p>
    <w:p w14:paraId="0D0D4362" w14:textId="20154D98" w:rsidR="00CF6AD3" w:rsidRDefault="00CF6AD3" w:rsidP="00F417FE">
      <w:pPr>
        <w:jc w:val="center"/>
        <w:rPr>
          <w:rFonts w:ascii="Arial" w:hAnsi="Arial" w:cs="Arial"/>
          <w:sz w:val="22"/>
          <w:szCs w:val="22"/>
        </w:rPr>
      </w:pPr>
      <w:r>
        <w:rPr>
          <w:rFonts w:ascii="Arial" w:hAnsi="Arial" w:cs="Arial"/>
          <w:b/>
          <w:bCs/>
          <w:sz w:val="22"/>
          <w:szCs w:val="22"/>
        </w:rPr>
        <w:t>PRIORITY OUTCOMES</w:t>
      </w:r>
    </w:p>
    <w:p w14:paraId="2028421A" w14:textId="3970E96F" w:rsidR="00CF6AD3" w:rsidRDefault="00CF6AD3" w:rsidP="007E56D8">
      <w:pPr>
        <w:rPr>
          <w:rFonts w:ascii="Arial" w:hAnsi="Arial" w:cs="Arial"/>
          <w:sz w:val="22"/>
          <w:szCs w:val="22"/>
        </w:rPr>
      </w:pPr>
    </w:p>
    <w:p w14:paraId="3728AC33" w14:textId="77777777" w:rsidR="00F417FE" w:rsidRDefault="00F417FE" w:rsidP="00F417FE">
      <w:pPr>
        <w:rPr>
          <w:rFonts w:ascii="Arial" w:hAnsi="Arial" w:cs="Arial"/>
          <w:b/>
          <w:bCs/>
          <w:sz w:val="22"/>
          <w:szCs w:val="22"/>
        </w:rPr>
      </w:pPr>
      <w:r>
        <w:rPr>
          <w:rFonts w:ascii="Arial" w:hAnsi="Arial" w:cs="Arial"/>
          <w:b/>
          <w:bCs/>
          <w:sz w:val="22"/>
          <w:szCs w:val="22"/>
        </w:rPr>
        <w:t>Etiquette:</w:t>
      </w:r>
    </w:p>
    <w:p w14:paraId="2E630336" w14:textId="77777777" w:rsidR="00F417FE" w:rsidRPr="00370F78"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 xml:space="preserve">Identifies the rules and etiquette for physical activities/games and dance activities. </w:t>
      </w:r>
    </w:p>
    <w:p w14:paraId="3CD3C236" w14:textId="77777777" w:rsidR="00F417FE" w:rsidRDefault="00F417FE" w:rsidP="00F417FE">
      <w:pPr>
        <w:rPr>
          <w:rFonts w:ascii="Arial" w:hAnsi="Arial" w:cs="Arial"/>
          <w:b/>
          <w:bCs/>
          <w:sz w:val="22"/>
          <w:szCs w:val="22"/>
        </w:rPr>
      </w:pPr>
    </w:p>
    <w:p w14:paraId="5E8815B2" w14:textId="2E9247A8" w:rsidR="00F417FE" w:rsidRPr="002C42EE" w:rsidRDefault="00F417FE" w:rsidP="00F417FE">
      <w:pPr>
        <w:rPr>
          <w:rFonts w:ascii="Arial" w:hAnsi="Arial" w:cs="Arial"/>
          <w:b/>
          <w:bCs/>
          <w:sz w:val="22"/>
          <w:szCs w:val="22"/>
        </w:rPr>
      </w:pPr>
      <w:r>
        <w:rPr>
          <w:rFonts w:ascii="Arial" w:hAnsi="Arial" w:cs="Arial"/>
          <w:b/>
          <w:bCs/>
          <w:sz w:val="22"/>
          <w:szCs w:val="22"/>
        </w:rPr>
        <w:t>Non-Locomotor Skills</w:t>
      </w:r>
      <w:r w:rsidRPr="002C42EE">
        <w:rPr>
          <w:rFonts w:ascii="Arial" w:hAnsi="Arial" w:cs="Arial"/>
          <w:b/>
          <w:bCs/>
          <w:sz w:val="22"/>
          <w:szCs w:val="22"/>
        </w:rPr>
        <w:t>:</w:t>
      </w:r>
    </w:p>
    <w:p w14:paraId="25B54181" w14:textId="77777777" w:rsidR="00F417FE" w:rsidRPr="000A76CB"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Refines non-locomotor skills specific to improve performance in dance, fitness, and sport activities.</w:t>
      </w:r>
    </w:p>
    <w:p w14:paraId="586D5213" w14:textId="77777777" w:rsidR="00F417FE" w:rsidRDefault="00F417FE" w:rsidP="00F417FE">
      <w:pPr>
        <w:rPr>
          <w:rFonts w:ascii="Arial" w:hAnsi="Arial" w:cs="Arial"/>
          <w:b/>
          <w:bCs/>
          <w:sz w:val="22"/>
          <w:szCs w:val="22"/>
        </w:rPr>
      </w:pPr>
    </w:p>
    <w:p w14:paraId="09750417" w14:textId="77777777" w:rsidR="00F417FE" w:rsidRDefault="00F417FE" w:rsidP="00F417FE">
      <w:pPr>
        <w:rPr>
          <w:rFonts w:ascii="Arial" w:hAnsi="Arial" w:cs="Arial"/>
          <w:b/>
          <w:bCs/>
          <w:sz w:val="22"/>
          <w:szCs w:val="22"/>
        </w:rPr>
      </w:pPr>
      <w:r>
        <w:rPr>
          <w:rFonts w:ascii="Arial" w:hAnsi="Arial" w:cs="Arial"/>
          <w:b/>
          <w:bCs/>
          <w:sz w:val="22"/>
          <w:szCs w:val="22"/>
        </w:rPr>
        <w:t>Personal Challenge:</w:t>
      </w:r>
    </w:p>
    <w:p w14:paraId="692AACA3" w14:textId="7FE6653A" w:rsidR="00F417FE"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Discusses the challenge that comes from learning new physical activities.</w:t>
      </w:r>
    </w:p>
    <w:p w14:paraId="08F731B7" w14:textId="77777777" w:rsidR="00EF2AE3" w:rsidRPr="00370F78" w:rsidRDefault="00EF2AE3" w:rsidP="00EF2AE3">
      <w:pPr>
        <w:pStyle w:val="ListParagraph"/>
        <w:numPr>
          <w:ilvl w:val="0"/>
          <w:numId w:val="6"/>
        </w:numPr>
        <w:ind w:hanging="285"/>
        <w:rPr>
          <w:rFonts w:ascii="Arial" w:hAnsi="Arial" w:cs="Arial"/>
          <w:sz w:val="22"/>
          <w:szCs w:val="22"/>
        </w:rPr>
      </w:pPr>
      <w:r>
        <w:rPr>
          <w:rFonts w:ascii="Arial" w:hAnsi="Arial" w:cs="Arial"/>
          <w:sz w:val="22"/>
          <w:szCs w:val="22"/>
        </w:rPr>
        <w:t>Participates in physical activities that bring confidence and challenge.</w:t>
      </w:r>
    </w:p>
    <w:p w14:paraId="44C65D54" w14:textId="406C2449" w:rsidR="00EF2AE3" w:rsidRPr="00EF2AE3" w:rsidRDefault="00EF2AE3" w:rsidP="00EF2AE3">
      <w:pPr>
        <w:pStyle w:val="ListParagraph"/>
        <w:numPr>
          <w:ilvl w:val="0"/>
          <w:numId w:val="6"/>
        </w:numPr>
        <w:ind w:hanging="285"/>
        <w:rPr>
          <w:rFonts w:ascii="Arial" w:hAnsi="Arial" w:cs="Arial"/>
          <w:sz w:val="22"/>
          <w:szCs w:val="22"/>
        </w:rPr>
      </w:pPr>
      <w:r>
        <w:rPr>
          <w:rFonts w:ascii="Arial" w:hAnsi="Arial" w:cs="Arial"/>
          <w:sz w:val="22"/>
          <w:szCs w:val="22"/>
        </w:rPr>
        <w:t>Recognizes that challenges can lead to success.</w:t>
      </w:r>
    </w:p>
    <w:p w14:paraId="1782A15C" w14:textId="77777777" w:rsidR="00F417FE" w:rsidRDefault="00F417FE" w:rsidP="00F417FE">
      <w:pPr>
        <w:rPr>
          <w:rFonts w:ascii="Arial" w:hAnsi="Arial" w:cs="Arial"/>
          <w:b/>
          <w:bCs/>
          <w:sz w:val="22"/>
          <w:szCs w:val="22"/>
        </w:rPr>
      </w:pPr>
    </w:p>
    <w:p w14:paraId="3691348F" w14:textId="74F2891A" w:rsidR="00F417FE" w:rsidRPr="002C42EE" w:rsidRDefault="00F417FE" w:rsidP="00F417FE">
      <w:pPr>
        <w:rPr>
          <w:rFonts w:ascii="Arial" w:hAnsi="Arial" w:cs="Arial"/>
          <w:b/>
          <w:bCs/>
          <w:sz w:val="22"/>
          <w:szCs w:val="22"/>
        </w:rPr>
      </w:pPr>
      <w:r w:rsidRPr="002C42EE">
        <w:rPr>
          <w:rFonts w:ascii="Arial" w:hAnsi="Arial" w:cs="Arial"/>
          <w:b/>
          <w:bCs/>
          <w:sz w:val="22"/>
          <w:szCs w:val="22"/>
        </w:rPr>
        <w:t>Personal Enjoyment:</w:t>
      </w:r>
    </w:p>
    <w:p w14:paraId="7B9A105C" w14:textId="450975AF" w:rsidR="00F417FE"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Describes how moving competently creates enjoyment and self-expression.</w:t>
      </w:r>
    </w:p>
    <w:p w14:paraId="425E3C1E" w14:textId="77777777" w:rsidR="00F417FE" w:rsidRPr="000A76CB"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Describes positive feelings that result from physical activity participation.</w:t>
      </w:r>
    </w:p>
    <w:p w14:paraId="73F4EDAB" w14:textId="77777777" w:rsidR="00F417FE" w:rsidRPr="000A76CB"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Explains the relationship between self-expression and lifelong enjoyment of physical activity.</w:t>
      </w:r>
    </w:p>
    <w:p w14:paraId="16F4A4AD" w14:textId="77777777" w:rsidR="00F417FE" w:rsidRPr="000A76CB" w:rsidRDefault="00F417FE" w:rsidP="00F417FE">
      <w:pPr>
        <w:pStyle w:val="ListParagraph"/>
        <w:ind w:left="339"/>
        <w:rPr>
          <w:rFonts w:ascii="Arial" w:hAnsi="Arial" w:cs="Arial"/>
          <w:sz w:val="22"/>
          <w:szCs w:val="22"/>
        </w:rPr>
      </w:pPr>
    </w:p>
    <w:p w14:paraId="359EC4A9" w14:textId="77777777" w:rsidR="00F417FE" w:rsidRPr="002C42EE" w:rsidRDefault="00F417FE" w:rsidP="00F417FE">
      <w:pPr>
        <w:rPr>
          <w:rFonts w:ascii="Arial" w:hAnsi="Arial" w:cs="Arial"/>
          <w:b/>
          <w:bCs/>
          <w:sz w:val="22"/>
          <w:szCs w:val="22"/>
        </w:rPr>
      </w:pPr>
      <w:r w:rsidRPr="002C42EE">
        <w:rPr>
          <w:rFonts w:ascii="Arial" w:hAnsi="Arial" w:cs="Arial"/>
          <w:b/>
          <w:bCs/>
          <w:sz w:val="22"/>
          <w:szCs w:val="22"/>
        </w:rPr>
        <w:t>Personal Responsibility &amp; Safety:</w:t>
      </w:r>
    </w:p>
    <w:p w14:paraId="26EB5639" w14:textId="4AF955C7" w:rsidR="00F417FE"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Follows directions for safe participation and proper use of equipment without reminders.</w:t>
      </w:r>
    </w:p>
    <w:p w14:paraId="2AC1CCFC" w14:textId="77777777" w:rsidR="00F417FE"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 xml:space="preserve">Works independently and safely in physical activity settings. </w:t>
      </w:r>
    </w:p>
    <w:p w14:paraId="55506DA6" w14:textId="6381E9D5" w:rsidR="00F417FE"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Engages in physical activity with responsible interpersonal behavior (e.g., peer to peer, student to teacher).</w:t>
      </w:r>
    </w:p>
    <w:p w14:paraId="0516A46B" w14:textId="77777777" w:rsidR="00F417FE" w:rsidRPr="005F0E99"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Works independently and safely in physical education.</w:t>
      </w:r>
    </w:p>
    <w:p w14:paraId="5A5C875C" w14:textId="77777777" w:rsidR="00F417FE" w:rsidRPr="00F417FE" w:rsidRDefault="00F417FE" w:rsidP="00F417FE">
      <w:pPr>
        <w:pStyle w:val="ListParagraph"/>
        <w:ind w:left="360"/>
        <w:rPr>
          <w:rFonts w:ascii="Arial" w:hAnsi="Arial" w:cs="Arial"/>
          <w:sz w:val="22"/>
          <w:szCs w:val="22"/>
        </w:rPr>
      </w:pPr>
    </w:p>
    <w:p w14:paraId="2D577F7B" w14:textId="77777777" w:rsidR="00F417FE" w:rsidRDefault="00F417FE" w:rsidP="00F417FE">
      <w:pPr>
        <w:rPr>
          <w:rFonts w:ascii="Arial" w:hAnsi="Arial" w:cs="Arial"/>
          <w:b/>
          <w:bCs/>
          <w:sz w:val="22"/>
          <w:szCs w:val="22"/>
        </w:rPr>
      </w:pPr>
      <w:r>
        <w:rPr>
          <w:rFonts w:ascii="Arial" w:hAnsi="Arial" w:cs="Arial"/>
          <w:b/>
          <w:bCs/>
          <w:sz w:val="22"/>
          <w:szCs w:val="22"/>
        </w:rPr>
        <w:t>Social Interaction:</w:t>
      </w:r>
    </w:p>
    <w:p w14:paraId="4E91985E" w14:textId="68AC49E0" w:rsidR="00F417FE" w:rsidRPr="00F417FE"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Describes the positive social interactions that come when engaged with others in physical activity.</w:t>
      </w:r>
    </w:p>
    <w:p w14:paraId="428F1DB9" w14:textId="77777777" w:rsidR="00F417FE" w:rsidRPr="00370F78"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Describes the social benefits gained from participating in physical activity.</w:t>
      </w:r>
    </w:p>
    <w:p w14:paraId="69CE68AB" w14:textId="77777777" w:rsidR="00F417FE" w:rsidRDefault="00F417FE" w:rsidP="00F417FE">
      <w:pPr>
        <w:rPr>
          <w:rFonts w:ascii="Arial" w:hAnsi="Arial" w:cs="Arial"/>
          <w:b/>
          <w:bCs/>
          <w:sz w:val="22"/>
          <w:szCs w:val="22"/>
        </w:rPr>
      </w:pPr>
    </w:p>
    <w:p w14:paraId="36CC8145" w14:textId="77777777" w:rsidR="00F417FE" w:rsidRDefault="00F417FE" w:rsidP="007E56D8">
      <w:pPr>
        <w:rPr>
          <w:rFonts w:ascii="Arial" w:hAnsi="Arial" w:cs="Arial"/>
          <w:sz w:val="22"/>
          <w:szCs w:val="22"/>
        </w:rPr>
      </w:pPr>
    </w:p>
    <w:p w14:paraId="78F1DB14" w14:textId="77777777" w:rsidR="00E8063E" w:rsidRDefault="00E8063E" w:rsidP="00EE746A">
      <w:pPr>
        <w:rPr>
          <w:rFonts w:ascii="Arial" w:hAnsi="Arial" w:cs="Arial"/>
          <w:b/>
          <w:bCs/>
          <w:sz w:val="22"/>
          <w:szCs w:val="22"/>
        </w:rPr>
      </w:pPr>
    </w:p>
    <w:p w14:paraId="4B77E755" w14:textId="76D027EC" w:rsidR="00D44FB9" w:rsidRDefault="00D44FB9" w:rsidP="00EE746A">
      <w:pPr>
        <w:rPr>
          <w:rFonts w:ascii="Arial" w:hAnsi="Arial" w:cs="Arial"/>
          <w:b/>
          <w:bCs/>
          <w:sz w:val="22"/>
          <w:szCs w:val="22"/>
        </w:rPr>
      </w:pPr>
    </w:p>
    <w:p w14:paraId="2A988D49" w14:textId="77777777" w:rsidR="00E8063E" w:rsidRDefault="00E8063E" w:rsidP="00EE746A">
      <w:pPr>
        <w:rPr>
          <w:rFonts w:ascii="Arial" w:hAnsi="Arial" w:cs="Arial"/>
          <w:b/>
          <w:bCs/>
          <w:sz w:val="22"/>
          <w:szCs w:val="22"/>
        </w:rPr>
      </w:pPr>
    </w:p>
    <w:p w14:paraId="18EE2C6F" w14:textId="77777777" w:rsidR="00D44FB9" w:rsidRPr="00370F78" w:rsidRDefault="00D44FB9" w:rsidP="00D44FB9">
      <w:pPr>
        <w:pStyle w:val="ListParagraph"/>
        <w:ind w:left="360"/>
        <w:rPr>
          <w:rFonts w:ascii="Arial" w:hAnsi="Arial" w:cs="Arial"/>
          <w:sz w:val="22"/>
          <w:szCs w:val="22"/>
        </w:rPr>
      </w:pPr>
    </w:p>
    <w:p w14:paraId="399BAE06" w14:textId="77777777" w:rsidR="00EE746A" w:rsidRDefault="00EE746A" w:rsidP="007E56D8">
      <w:pPr>
        <w:rPr>
          <w:rFonts w:ascii="Arial" w:hAnsi="Arial" w:cs="Arial"/>
          <w:sz w:val="22"/>
          <w:szCs w:val="22"/>
        </w:rPr>
      </w:pPr>
    </w:p>
    <w:p w14:paraId="75637950" w14:textId="77777777" w:rsidR="00EE746A" w:rsidRDefault="00EE746A" w:rsidP="007E56D8">
      <w:pPr>
        <w:rPr>
          <w:rFonts w:ascii="Arial" w:hAnsi="Arial" w:cs="Arial"/>
          <w:sz w:val="22"/>
          <w:szCs w:val="22"/>
        </w:rPr>
      </w:pPr>
    </w:p>
    <w:p w14:paraId="21D1A339" w14:textId="77777777" w:rsidR="00CF6AD3" w:rsidRDefault="00CF6AD3" w:rsidP="00CF6AD3">
      <w:pPr>
        <w:rPr>
          <w:rFonts w:ascii="Arial" w:hAnsi="Arial" w:cs="Arial"/>
          <w:sz w:val="22"/>
          <w:szCs w:val="22"/>
        </w:rPr>
      </w:pPr>
    </w:p>
    <w:p w14:paraId="12FA8276" w14:textId="5561BE55" w:rsidR="00CF6AD3" w:rsidRDefault="00CF6AD3">
      <w:pPr>
        <w:rPr>
          <w:rFonts w:ascii="Arial" w:hAnsi="Arial" w:cs="Arial"/>
          <w:sz w:val="22"/>
          <w:szCs w:val="22"/>
        </w:rPr>
      </w:pPr>
      <w:r>
        <w:rPr>
          <w:rFonts w:ascii="Arial" w:hAnsi="Arial" w:cs="Arial"/>
          <w:sz w:val="22"/>
          <w:szCs w:val="22"/>
        </w:rPr>
        <w:br w:type="page"/>
      </w:r>
    </w:p>
    <w:p w14:paraId="21CFA0BB" w14:textId="3555D9A3" w:rsidR="00CF6AD3" w:rsidRDefault="00CF6AD3" w:rsidP="00CF6AD3">
      <w:pPr>
        <w:rPr>
          <w:rFonts w:ascii="Arial" w:hAnsi="Arial" w:cs="Arial"/>
          <w:sz w:val="22"/>
          <w:szCs w:val="22"/>
        </w:rPr>
      </w:pPr>
    </w:p>
    <w:p w14:paraId="398B026E" w14:textId="7E0A4F44" w:rsidR="00CF6AD3" w:rsidRPr="00D44FB9" w:rsidRDefault="00CF6AD3" w:rsidP="00D44FB9">
      <w:pPr>
        <w:jc w:val="center"/>
        <w:rPr>
          <w:rFonts w:ascii="Arial" w:hAnsi="Arial" w:cs="Arial"/>
          <w:b/>
          <w:bCs/>
        </w:rPr>
      </w:pPr>
      <w:r w:rsidRPr="00D44FB9">
        <w:rPr>
          <w:rFonts w:ascii="Arial" w:hAnsi="Arial" w:cs="Arial"/>
          <w:b/>
          <w:bCs/>
        </w:rPr>
        <w:t>SUGGESTED BLOCK PLAN</w:t>
      </w:r>
    </w:p>
    <w:p w14:paraId="6C8FCFF9" w14:textId="52A4CD51" w:rsidR="00D44FB9" w:rsidRPr="00D44FB9" w:rsidRDefault="00D44FB9" w:rsidP="00D44FB9">
      <w:pPr>
        <w:jc w:val="center"/>
        <w:rPr>
          <w:rFonts w:ascii="Arial" w:hAnsi="Arial" w:cs="Arial"/>
          <w:b/>
          <w:bCs/>
        </w:rPr>
      </w:pPr>
      <w:r w:rsidRPr="00D44FB9">
        <w:rPr>
          <w:rFonts w:ascii="Arial" w:hAnsi="Arial" w:cs="Arial"/>
          <w:b/>
          <w:bCs/>
        </w:rPr>
        <w:t xml:space="preserve">RHYTHM FIT: </w:t>
      </w:r>
      <w:r w:rsidR="00EF2AE3">
        <w:rPr>
          <w:rFonts w:ascii="Arial" w:hAnsi="Arial" w:cs="Arial"/>
          <w:b/>
          <w:bCs/>
        </w:rPr>
        <w:t>BUCKET</w:t>
      </w:r>
      <w:r w:rsidRPr="00D44FB9">
        <w:rPr>
          <w:rFonts w:ascii="Arial" w:hAnsi="Arial" w:cs="Arial"/>
          <w:b/>
          <w:bCs/>
        </w:rPr>
        <w:t xml:space="preserve"> ROUTINES</w:t>
      </w:r>
    </w:p>
    <w:p w14:paraId="2D8930E9" w14:textId="33C943E2" w:rsidR="00CF6AD3" w:rsidRDefault="00CF6AD3" w:rsidP="00CF6AD3">
      <w:pPr>
        <w:rPr>
          <w:rFonts w:ascii="Arial" w:hAnsi="Arial" w:cs="Arial"/>
          <w:sz w:val="22"/>
          <w:szCs w:val="22"/>
        </w:rPr>
      </w:pPr>
    </w:p>
    <w:p w14:paraId="4B3E0CD8" w14:textId="77777777" w:rsidR="00EF2AE3" w:rsidRDefault="00EF2AE3" w:rsidP="00CF6AD3">
      <w:pPr>
        <w:rPr>
          <w:rFonts w:ascii="Arial" w:hAnsi="Arial" w:cs="Arial"/>
          <w:sz w:val="22"/>
          <w:szCs w:val="22"/>
        </w:rPr>
      </w:pPr>
    </w:p>
    <w:tbl>
      <w:tblPr>
        <w:tblStyle w:val="TableGrid"/>
        <w:tblW w:w="0" w:type="auto"/>
        <w:tblLook w:val="04A0" w:firstRow="1" w:lastRow="0" w:firstColumn="1" w:lastColumn="0" w:noHBand="0" w:noVBand="1"/>
      </w:tblPr>
      <w:tblGrid>
        <w:gridCol w:w="1345"/>
        <w:gridCol w:w="4290"/>
        <w:gridCol w:w="4291"/>
      </w:tblGrid>
      <w:tr w:rsidR="00D85775" w:rsidRPr="00D44FB9" w14:paraId="52069C0A" w14:textId="77777777" w:rsidTr="00D85775">
        <w:tc>
          <w:tcPr>
            <w:tcW w:w="1345" w:type="dxa"/>
            <w:shd w:val="clear" w:color="auto" w:fill="614B9E"/>
          </w:tcPr>
          <w:p w14:paraId="6F51DBB4" w14:textId="7947595F" w:rsidR="00D85775" w:rsidRPr="00D44FB9" w:rsidRDefault="00D85775" w:rsidP="00D85775">
            <w:pPr>
              <w:jc w:val="center"/>
              <w:rPr>
                <w:rFonts w:ascii="Arial" w:hAnsi="Arial" w:cs="Arial"/>
                <w:b/>
                <w:bCs/>
                <w:color w:val="FFFFFF" w:themeColor="background1"/>
              </w:rPr>
            </w:pPr>
            <w:r w:rsidRPr="00D44FB9">
              <w:rPr>
                <w:rFonts w:ascii="Arial" w:hAnsi="Arial" w:cs="Arial"/>
                <w:b/>
                <w:bCs/>
                <w:color w:val="FFFFFF" w:themeColor="background1"/>
              </w:rPr>
              <w:t>Lesson #</w:t>
            </w:r>
          </w:p>
        </w:tc>
        <w:tc>
          <w:tcPr>
            <w:tcW w:w="4290" w:type="dxa"/>
            <w:shd w:val="clear" w:color="auto" w:fill="614B9E"/>
          </w:tcPr>
          <w:p w14:paraId="32666A79" w14:textId="2110FBCF" w:rsidR="00D85775" w:rsidRPr="00D44FB9" w:rsidRDefault="00D85775" w:rsidP="00D85775">
            <w:pPr>
              <w:jc w:val="center"/>
              <w:rPr>
                <w:rFonts w:ascii="Arial" w:hAnsi="Arial" w:cs="Arial"/>
                <w:b/>
                <w:bCs/>
                <w:color w:val="FFFFFF" w:themeColor="background1"/>
              </w:rPr>
            </w:pPr>
            <w:r w:rsidRPr="00D44FB9">
              <w:rPr>
                <w:rFonts w:ascii="Arial" w:hAnsi="Arial" w:cs="Arial"/>
                <w:b/>
                <w:bCs/>
                <w:color w:val="FFFFFF" w:themeColor="background1"/>
              </w:rPr>
              <w:t>Activities</w:t>
            </w:r>
          </w:p>
        </w:tc>
        <w:tc>
          <w:tcPr>
            <w:tcW w:w="4291" w:type="dxa"/>
            <w:shd w:val="clear" w:color="auto" w:fill="614B9E"/>
          </w:tcPr>
          <w:p w14:paraId="1E0F74F5" w14:textId="1881424D" w:rsidR="00D85775" w:rsidRPr="00D44FB9" w:rsidRDefault="00D85775" w:rsidP="00D85775">
            <w:pPr>
              <w:jc w:val="center"/>
              <w:rPr>
                <w:rFonts w:ascii="Arial" w:hAnsi="Arial" w:cs="Arial"/>
                <w:b/>
                <w:bCs/>
                <w:color w:val="FFFFFF" w:themeColor="background1"/>
              </w:rPr>
            </w:pPr>
            <w:r w:rsidRPr="00D44FB9">
              <w:rPr>
                <w:rFonts w:ascii="Arial" w:hAnsi="Arial" w:cs="Arial"/>
                <w:b/>
                <w:bCs/>
                <w:color w:val="FFFFFF" w:themeColor="background1"/>
              </w:rPr>
              <w:t>Suggested Academic Language</w:t>
            </w:r>
          </w:p>
        </w:tc>
      </w:tr>
      <w:tr w:rsidR="00D85775" w:rsidRPr="00D44FB9" w14:paraId="7F9A63E7" w14:textId="77777777" w:rsidTr="00D67749">
        <w:tc>
          <w:tcPr>
            <w:tcW w:w="1345" w:type="dxa"/>
            <w:vAlign w:val="center"/>
          </w:tcPr>
          <w:p w14:paraId="629D1EF2" w14:textId="381FC58C" w:rsidR="00D85775" w:rsidRPr="00D44FB9" w:rsidRDefault="00D85775" w:rsidP="00D44FB9">
            <w:pPr>
              <w:jc w:val="center"/>
              <w:rPr>
                <w:rFonts w:ascii="Arial" w:hAnsi="Arial" w:cs="Arial"/>
              </w:rPr>
            </w:pPr>
            <w:r w:rsidRPr="00D44FB9">
              <w:rPr>
                <w:rFonts w:ascii="Arial" w:hAnsi="Arial" w:cs="Arial"/>
              </w:rPr>
              <w:t>1</w:t>
            </w:r>
          </w:p>
        </w:tc>
        <w:tc>
          <w:tcPr>
            <w:tcW w:w="4290" w:type="dxa"/>
            <w:vAlign w:val="center"/>
          </w:tcPr>
          <w:p w14:paraId="1DD19263" w14:textId="77777777" w:rsidR="00D67749" w:rsidRDefault="00D67749" w:rsidP="00D67749">
            <w:pPr>
              <w:jc w:val="center"/>
              <w:rPr>
                <w:rFonts w:ascii="Arial" w:hAnsi="Arial" w:cs="Arial"/>
              </w:rPr>
            </w:pPr>
          </w:p>
          <w:p w14:paraId="5E136F16" w14:textId="3769EECB" w:rsidR="00500F5C" w:rsidRPr="00D74290" w:rsidRDefault="00DF00BA" w:rsidP="00D67749">
            <w:pPr>
              <w:jc w:val="center"/>
              <w:rPr>
                <w:rFonts w:ascii="Arial" w:hAnsi="Arial" w:cs="Arial"/>
                <w:b/>
                <w:bCs/>
              </w:rPr>
            </w:pPr>
            <w:r>
              <w:rPr>
                <w:rFonts w:ascii="Arial" w:hAnsi="Arial" w:cs="Arial"/>
                <w:b/>
                <w:bCs/>
              </w:rPr>
              <w:t xml:space="preserve">Rocky </w:t>
            </w:r>
            <w:proofErr w:type="gramStart"/>
            <w:r>
              <w:rPr>
                <w:rFonts w:ascii="Arial" w:hAnsi="Arial" w:cs="Arial"/>
                <w:b/>
                <w:bCs/>
              </w:rPr>
              <w:t>R,P</w:t>
            </w:r>
            <w:proofErr w:type="gramEnd"/>
            <w:r>
              <w:rPr>
                <w:rFonts w:ascii="Arial" w:hAnsi="Arial" w:cs="Arial"/>
                <w:b/>
                <w:bCs/>
              </w:rPr>
              <w:t>,S</w:t>
            </w:r>
          </w:p>
          <w:p w14:paraId="450ADA76" w14:textId="2A99771C" w:rsidR="00D44FB9" w:rsidRDefault="00500F5C" w:rsidP="00D67749">
            <w:pPr>
              <w:jc w:val="center"/>
              <w:rPr>
                <w:rFonts w:ascii="Arial" w:hAnsi="Arial" w:cs="Arial"/>
              </w:rPr>
            </w:pPr>
            <w:r w:rsidRPr="00D74290">
              <w:rPr>
                <w:rFonts w:ascii="Arial" w:hAnsi="Arial" w:cs="Arial"/>
              </w:rPr>
              <w:t>(Instant Activity)</w:t>
            </w:r>
          </w:p>
          <w:p w14:paraId="5C7B3806" w14:textId="77777777" w:rsidR="00500F5C" w:rsidRPr="00D44FB9" w:rsidRDefault="00500F5C" w:rsidP="00D67749">
            <w:pPr>
              <w:jc w:val="center"/>
              <w:rPr>
                <w:rFonts w:ascii="Arial" w:hAnsi="Arial" w:cs="Arial"/>
              </w:rPr>
            </w:pPr>
          </w:p>
          <w:p w14:paraId="0BEA4E2F" w14:textId="73B13F88" w:rsidR="00500F5C" w:rsidRDefault="00EF2AE3" w:rsidP="00D67749">
            <w:pPr>
              <w:jc w:val="center"/>
              <w:rPr>
                <w:rFonts w:ascii="Arial" w:hAnsi="Arial" w:cs="Arial"/>
                <w:b/>
                <w:bCs/>
              </w:rPr>
            </w:pPr>
            <w:r>
              <w:rPr>
                <w:rFonts w:ascii="Arial" w:hAnsi="Arial" w:cs="Arial"/>
                <w:b/>
                <w:bCs/>
              </w:rPr>
              <w:t>Shout Out</w:t>
            </w:r>
          </w:p>
          <w:p w14:paraId="1E4AFF60" w14:textId="5946CB18" w:rsidR="00D85775" w:rsidRDefault="00500F5C" w:rsidP="00D67749">
            <w:pPr>
              <w:jc w:val="center"/>
              <w:rPr>
                <w:rFonts w:ascii="Arial" w:hAnsi="Arial" w:cs="Arial"/>
              </w:rPr>
            </w:pPr>
            <w:r>
              <w:rPr>
                <w:rFonts w:ascii="Arial" w:hAnsi="Arial" w:cs="Arial"/>
              </w:rPr>
              <w:t>(Rhythm Fit)</w:t>
            </w:r>
          </w:p>
          <w:p w14:paraId="40B918A9" w14:textId="0BE9AAD2" w:rsidR="00D67749" w:rsidRPr="00D44FB9" w:rsidRDefault="00D67749" w:rsidP="00D67749">
            <w:pPr>
              <w:jc w:val="center"/>
              <w:rPr>
                <w:rFonts w:ascii="Arial" w:hAnsi="Arial" w:cs="Arial"/>
              </w:rPr>
            </w:pPr>
          </w:p>
        </w:tc>
        <w:tc>
          <w:tcPr>
            <w:tcW w:w="4291" w:type="dxa"/>
            <w:vAlign w:val="center"/>
          </w:tcPr>
          <w:p w14:paraId="16790E60" w14:textId="77777777" w:rsidR="00EF2AE3" w:rsidRDefault="00EF2AE3" w:rsidP="00D67749">
            <w:pPr>
              <w:jc w:val="center"/>
              <w:rPr>
                <w:rFonts w:ascii="Arial" w:hAnsi="Arial" w:cs="Arial"/>
              </w:rPr>
            </w:pPr>
            <w:r>
              <w:rPr>
                <w:rFonts w:ascii="Arial" w:hAnsi="Arial" w:cs="Arial"/>
              </w:rPr>
              <w:t xml:space="preserve">Lead, Virtue, </w:t>
            </w:r>
          </w:p>
          <w:p w14:paraId="17F3D0B5" w14:textId="0676CBE7" w:rsidR="00D85775" w:rsidRPr="00D44FB9" w:rsidRDefault="00EF2AE3" w:rsidP="00D67749">
            <w:pPr>
              <w:jc w:val="center"/>
              <w:rPr>
                <w:rFonts w:ascii="Arial" w:hAnsi="Arial" w:cs="Arial"/>
              </w:rPr>
            </w:pPr>
            <w:r>
              <w:rPr>
                <w:rFonts w:ascii="Arial" w:hAnsi="Arial" w:cs="Arial"/>
              </w:rPr>
              <w:t>Tap, Rhythm</w:t>
            </w:r>
          </w:p>
        </w:tc>
      </w:tr>
      <w:tr w:rsidR="00D85775" w:rsidRPr="00D44FB9" w14:paraId="221A0B14" w14:textId="77777777" w:rsidTr="00D67749">
        <w:tc>
          <w:tcPr>
            <w:tcW w:w="1345" w:type="dxa"/>
            <w:vAlign w:val="center"/>
          </w:tcPr>
          <w:p w14:paraId="60F77EF1" w14:textId="35EA54EA" w:rsidR="00D85775" w:rsidRPr="00D44FB9" w:rsidRDefault="00D85775" w:rsidP="00D44FB9">
            <w:pPr>
              <w:jc w:val="center"/>
              <w:rPr>
                <w:rFonts w:ascii="Arial" w:hAnsi="Arial" w:cs="Arial"/>
              </w:rPr>
            </w:pPr>
            <w:r w:rsidRPr="00D44FB9">
              <w:rPr>
                <w:rFonts w:ascii="Arial" w:hAnsi="Arial" w:cs="Arial"/>
              </w:rPr>
              <w:t>2</w:t>
            </w:r>
          </w:p>
        </w:tc>
        <w:tc>
          <w:tcPr>
            <w:tcW w:w="4290" w:type="dxa"/>
            <w:vAlign w:val="center"/>
          </w:tcPr>
          <w:p w14:paraId="64122412" w14:textId="77777777" w:rsidR="00D67749" w:rsidRDefault="00D67749" w:rsidP="00D67749">
            <w:pPr>
              <w:jc w:val="center"/>
              <w:rPr>
                <w:rFonts w:ascii="Arial" w:hAnsi="Arial" w:cs="Arial"/>
              </w:rPr>
            </w:pPr>
          </w:p>
          <w:p w14:paraId="5973DF9E" w14:textId="7DEABAF1" w:rsidR="00D44FB9" w:rsidRPr="00D74290" w:rsidRDefault="00DF00BA" w:rsidP="00D67749">
            <w:pPr>
              <w:jc w:val="center"/>
              <w:rPr>
                <w:rFonts w:ascii="Arial" w:hAnsi="Arial" w:cs="Arial"/>
                <w:b/>
                <w:bCs/>
              </w:rPr>
            </w:pPr>
            <w:r>
              <w:rPr>
                <w:rFonts w:ascii="Arial" w:hAnsi="Arial" w:cs="Arial"/>
                <w:b/>
                <w:bCs/>
              </w:rPr>
              <w:t>4-Corner Boogie</w:t>
            </w:r>
          </w:p>
          <w:p w14:paraId="685AB0A7" w14:textId="77777777" w:rsidR="00500F5C" w:rsidRDefault="00500F5C" w:rsidP="00500F5C">
            <w:pPr>
              <w:jc w:val="center"/>
              <w:rPr>
                <w:rFonts w:ascii="Arial" w:hAnsi="Arial" w:cs="Arial"/>
              </w:rPr>
            </w:pPr>
            <w:r w:rsidRPr="00D74290">
              <w:rPr>
                <w:rFonts w:ascii="Arial" w:hAnsi="Arial" w:cs="Arial"/>
              </w:rPr>
              <w:t>(Instant Activity)</w:t>
            </w:r>
          </w:p>
          <w:p w14:paraId="59D8AC66" w14:textId="77777777" w:rsidR="00500F5C" w:rsidRPr="00D44FB9" w:rsidRDefault="00500F5C" w:rsidP="00D67749">
            <w:pPr>
              <w:jc w:val="center"/>
              <w:rPr>
                <w:rFonts w:ascii="Arial" w:hAnsi="Arial" w:cs="Arial"/>
              </w:rPr>
            </w:pPr>
          </w:p>
          <w:p w14:paraId="114FFB6E" w14:textId="60B14C51" w:rsidR="00D85775" w:rsidRPr="00500F5C" w:rsidRDefault="00EF2AE3" w:rsidP="00D67749">
            <w:pPr>
              <w:jc w:val="center"/>
              <w:rPr>
                <w:rFonts w:ascii="Arial" w:hAnsi="Arial" w:cs="Arial"/>
                <w:b/>
                <w:bCs/>
              </w:rPr>
            </w:pPr>
            <w:r>
              <w:rPr>
                <w:rFonts w:ascii="Arial" w:hAnsi="Arial" w:cs="Arial"/>
                <w:b/>
                <w:bCs/>
              </w:rPr>
              <w:t>Groove and Flow</w:t>
            </w:r>
          </w:p>
          <w:p w14:paraId="5D5D10D3" w14:textId="77777777" w:rsidR="00500F5C" w:rsidRDefault="00500F5C" w:rsidP="00500F5C">
            <w:pPr>
              <w:jc w:val="center"/>
              <w:rPr>
                <w:rFonts w:ascii="Arial" w:hAnsi="Arial" w:cs="Arial"/>
              </w:rPr>
            </w:pPr>
            <w:r>
              <w:rPr>
                <w:rFonts w:ascii="Arial" w:hAnsi="Arial" w:cs="Arial"/>
              </w:rPr>
              <w:t>(Rhythm Fit)</w:t>
            </w:r>
          </w:p>
          <w:p w14:paraId="11CDBE4B" w14:textId="26FEA015" w:rsidR="00D67749" w:rsidRPr="00D44FB9" w:rsidRDefault="00D67749" w:rsidP="00500F5C">
            <w:pPr>
              <w:rPr>
                <w:rFonts w:ascii="Arial" w:hAnsi="Arial" w:cs="Arial"/>
              </w:rPr>
            </w:pPr>
          </w:p>
        </w:tc>
        <w:tc>
          <w:tcPr>
            <w:tcW w:w="4291" w:type="dxa"/>
            <w:vAlign w:val="center"/>
          </w:tcPr>
          <w:p w14:paraId="534BDC99" w14:textId="77777777" w:rsidR="00386B42" w:rsidRDefault="00EF2AE3" w:rsidP="00D67749">
            <w:pPr>
              <w:jc w:val="center"/>
              <w:rPr>
                <w:rFonts w:ascii="Arial" w:hAnsi="Arial" w:cs="Arial"/>
              </w:rPr>
            </w:pPr>
            <w:r>
              <w:rPr>
                <w:rFonts w:ascii="Arial" w:hAnsi="Arial" w:cs="Arial"/>
              </w:rPr>
              <w:t xml:space="preserve">Power, Responsible, </w:t>
            </w:r>
          </w:p>
          <w:p w14:paraId="1D09F573" w14:textId="44F4D9BA" w:rsidR="00EF2AE3" w:rsidRPr="00D44FB9" w:rsidRDefault="00EF2AE3" w:rsidP="00D67749">
            <w:pPr>
              <w:jc w:val="center"/>
              <w:rPr>
                <w:rFonts w:ascii="Arial" w:hAnsi="Arial" w:cs="Arial"/>
              </w:rPr>
            </w:pPr>
            <w:r>
              <w:rPr>
                <w:rFonts w:ascii="Arial" w:hAnsi="Arial" w:cs="Arial"/>
              </w:rPr>
              <w:t>Tempo, Choreography</w:t>
            </w:r>
          </w:p>
        </w:tc>
      </w:tr>
      <w:tr w:rsidR="00D85775" w:rsidRPr="00D44FB9" w14:paraId="6CB8C903" w14:textId="77777777" w:rsidTr="00D67749">
        <w:tc>
          <w:tcPr>
            <w:tcW w:w="1345" w:type="dxa"/>
            <w:vAlign w:val="center"/>
          </w:tcPr>
          <w:p w14:paraId="5C27D0FC" w14:textId="79C872AA" w:rsidR="00D85775" w:rsidRPr="00D44FB9" w:rsidRDefault="00D85775" w:rsidP="00D44FB9">
            <w:pPr>
              <w:jc w:val="center"/>
              <w:rPr>
                <w:rFonts w:ascii="Arial" w:hAnsi="Arial" w:cs="Arial"/>
              </w:rPr>
            </w:pPr>
            <w:r w:rsidRPr="00D44FB9">
              <w:rPr>
                <w:rFonts w:ascii="Arial" w:hAnsi="Arial" w:cs="Arial"/>
              </w:rPr>
              <w:t>3</w:t>
            </w:r>
          </w:p>
        </w:tc>
        <w:tc>
          <w:tcPr>
            <w:tcW w:w="4290" w:type="dxa"/>
            <w:vAlign w:val="center"/>
          </w:tcPr>
          <w:p w14:paraId="3533E4AF" w14:textId="77777777" w:rsidR="00D67749" w:rsidRDefault="00D67749" w:rsidP="00D67749">
            <w:pPr>
              <w:jc w:val="center"/>
              <w:rPr>
                <w:rFonts w:ascii="Arial" w:hAnsi="Arial" w:cs="Arial"/>
              </w:rPr>
            </w:pPr>
          </w:p>
          <w:p w14:paraId="300CE696" w14:textId="1698F150" w:rsidR="00D44FB9" w:rsidRPr="00D74290" w:rsidRDefault="00DF00BA" w:rsidP="00D67749">
            <w:pPr>
              <w:jc w:val="center"/>
              <w:rPr>
                <w:rFonts w:ascii="Arial" w:hAnsi="Arial" w:cs="Arial"/>
                <w:b/>
                <w:bCs/>
              </w:rPr>
            </w:pPr>
            <w:r>
              <w:rPr>
                <w:rFonts w:ascii="Arial" w:hAnsi="Arial" w:cs="Arial"/>
                <w:b/>
                <w:bCs/>
              </w:rPr>
              <w:t>Pitch &amp; Go Treasure</w:t>
            </w:r>
          </w:p>
          <w:p w14:paraId="548FC779" w14:textId="77777777" w:rsidR="00500F5C" w:rsidRDefault="00500F5C" w:rsidP="00500F5C">
            <w:pPr>
              <w:jc w:val="center"/>
              <w:rPr>
                <w:rFonts w:ascii="Arial" w:hAnsi="Arial" w:cs="Arial"/>
              </w:rPr>
            </w:pPr>
            <w:r w:rsidRPr="00D74290">
              <w:rPr>
                <w:rFonts w:ascii="Arial" w:hAnsi="Arial" w:cs="Arial"/>
              </w:rPr>
              <w:t>(Instant Activity)</w:t>
            </w:r>
          </w:p>
          <w:p w14:paraId="4B0D33F9" w14:textId="77777777" w:rsidR="00500F5C" w:rsidRPr="00D44FB9" w:rsidRDefault="00500F5C" w:rsidP="00D67749">
            <w:pPr>
              <w:jc w:val="center"/>
              <w:rPr>
                <w:rFonts w:ascii="Arial" w:hAnsi="Arial" w:cs="Arial"/>
              </w:rPr>
            </w:pPr>
          </w:p>
          <w:p w14:paraId="76329F2D" w14:textId="57123D90" w:rsidR="00D85775" w:rsidRPr="00500F5C" w:rsidRDefault="00EF2AE3" w:rsidP="00D67749">
            <w:pPr>
              <w:jc w:val="center"/>
              <w:rPr>
                <w:rFonts w:ascii="Arial" w:hAnsi="Arial" w:cs="Arial"/>
                <w:b/>
                <w:bCs/>
              </w:rPr>
            </w:pPr>
            <w:r>
              <w:rPr>
                <w:rFonts w:ascii="Arial" w:hAnsi="Arial" w:cs="Arial"/>
                <w:b/>
                <w:bCs/>
              </w:rPr>
              <w:t>Go Off</w:t>
            </w:r>
          </w:p>
          <w:p w14:paraId="66381184" w14:textId="77777777" w:rsidR="00500F5C" w:rsidRDefault="00500F5C" w:rsidP="00500F5C">
            <w:pPr>
              <w:jc w:val="center"/>
              <w:rPr>
                <w:rFonts w:ascii="Arial" w:hAnsi="Arial" w:cs="Arial"/>
              </w:rPr>
            </w:pPr>
            <w:r>
              <w:rPr>
                <w:rFonts w:ascii="Arial" w:hAnsi="Arial" w:cs="Arial"/>
              </w:rPr>
              <w:t>(Rhythm Fit)</w:t>
            </w:r>
          </w:p>
          <w:p w14:paraId="7E8941C3" w14:textId="22D8E76A" w:rsidR="00D67749" w:rsidRPr="00D44FB9" w:rsidRDefault="00D67749" w:rsidP="00500F5C">
            <w:pPr>
              <w:rPr>
                <w:rFonts w:ascii="Arial" w:hAnsi="Arial" w:cs="Arial"/>
              </w:rPr>
            </w:pPr>
          </w:p>
        </w:tc>
        <w:tc>
          <w:tcPr>
            <w:tcW w:w="4291" w:type="dxa"/>
            <w:vAlign w:val="center"/>
          </w:tcPr>
          <w:p w14:paraId="21F9C7E8" w14:textId="77777777" w:rsidR="00EF2AE3" w:rsidRDefault="00EF2AE3" w:rsidP="00D67749">
            <w:pPr>
              <w:jc w:val="center"/>
              <w:rPr>
                <w:rFonts w:ascii="Arial" w:hAnsi="Arial" w:cs="Arial"/>
              </w:rPr>
            </w:pPr>
            <w:r>
              <w:rPr>
                <w:rFonts w:ascii="Arial" w:hAnsi="Arial" w:cs="Arial"/>
              </w:rPr>
              <w:t xml:space="preserve">Engage, Greatness, </w:t>
            </w:r>
          </w:p>
          <w:p w14:paraId="72ACDD75" w14:textId="512C0CF4" w:rsidR="00386B42" w:rsidRPr="00D44FB9" w:rsidRDefault="00EF2AE3" w:rsidP="00D67749">
            <w:pPr>
              <w:jc w:val="center"/>
              <w:rPr>
                <w:rFonts w:ascii="Arial" w:hAnsi="Arial" w:cs="Arial"/>
              </w:rPr>
            </w:pPr>
            <w:r>
              <w:rPr>
                <w:rFonts w:ascii="Arial" w:hAnsi="Arial" w:cs="Arial"/>
              </w:rPr>
              <w:t>Enjoyment, Pattern</w:t>
            </w:r>
          </w:p>
        </w:tc>
      </w:tr>
      <w:tr w:rsidR="00D85775" w:rsidRPr="00D44FB9" w14:paraId="396879C2" w14:textId="77777777" w:rsidTr="00D67749">
        <w:tc>
          <w:tcPr>
            <w:tcW w:w="1345" w:type="dxa"/>
            <w:vAlign w:val="center"/>
          </w:tcPr>
          <w:p w14:paraId="08046D82" w14:textId="19E3E5E9" w:rsidR="00D85775" w:rsidRPr="00D44FB9" w:rsidRDefault="00D85775" w:rsidP="00D44FB9">
            <w:pPr>
              <w:jc w:val="center"/>
              <w:rPr>
                <w:rFonts w:ascii="Arial" w:hAnsi="Arial" w:cs="Arial"/>
              </w:rPr>
            </w:pPr>
            <w:r w:rsidRPr="00D44FB9">
              <w:rPr>
                <w:rFonts w:ascii="Arial" w:hAnsi="Arial" w:cs="Arial"/>
              </w:rPr>
              <w:t>4</w:t>
            </w:r>
          </w:p>
        </w:tc>
        <w:tc>
          <w:tcPr>
            <w:tcW w:w="4290" w:type="dxa"/>
            <w:vAlign w:val="center"/>
          </w:tcPr>
          <w:p w14:paraId="2D9290BF" w14:textId="77777777" w:rsidR="00D67749" w:rsidRDefault="00D67749" w:rsidP="00D67749">
            <w:pPr>
              <w:jc w:val="center"/>
              <w:rPr>
                <w:rFonts w:ascii="Arial" w:hAnsi="Arial" w:cs="Arial"/>
              </w:rPr>
            </w:pPr>
          </w:p>
          <w:p w14:paraId="6ABD8591" w14:textId="178DD6A9" w:rsidR="00D44FB9" w:rsidRPr="00D74290" w:rsidRDefault="00DF00BA" w:rsidP="00D67749">
            <w:pPr>
              <w:jc w:val="center"/>
              <w:rPr>
                <w:rFonts w:ascii="Arial" w:hAnsi="Arial" w:cs="Arial"/>
                <w:b/>
                <w:bCs/>
              </w:rPr>
            </w:pPr>
            <w:r>
              <w:rPr>
                <w:rFonts w:ascii="Arial" w:hAnsi="Arial" w:cs="Arial"/>
                <w:b/>
                <w:bCs/>
              </w:rPr>
              <w:t xml:space="preserve">Mirror </w:t>
            </w:r>
            <w:proofErr w:type="spellStart"/>
            <w:r>
              <w:rPr>
                <w:rFonts w:ascii="Arial" w:hAnsi="Arial" w:cs="Arial"/>
                <w:b/>
                <w:bCs/>
              </w:rPr>
              <w:t>Mirror</w:t>
            </w:r>
            <w:proofErr w:type="spellEnd"/>
          </w:p>
          <w:p w14:paraId="415FCE1B" w14:textId="77777777" w:rsidR="00500F5C" w:rsidRDefault="00500F5C" w:rsidP="00500F5C">
            <w:pPr>
              <w:jc w:val="center"/>
              <w:rPr>
                <w:rFonts w:ascii="Arial" w:hAnsi="Arial" w:cs="Arial"/>
              </w:rPr>
            </w:pPr>
            <w:r w:rsidRPr="00D74290">
              <w:rPr>
                <w:rFonts w:ascii="Arial" w:hAnsi="Arial" w:cs="Arial"/>
              </w:rPr>
              <w:t>(Instant Activity)</w:t>
            </w:r>
          </w:p>
          <w:p w14:paraId="15AA4D2F" w14:textId="77777777" w:rsidR="00500F5C" w:rsidRPr="00D44FB9" w:rsidRDefault="00500F5C" w:rsidP="00D67749">
            <w:pPr>
              <w:jc w:val="center"/>
              <w:rPr>
                <w:rFonts w:ascii="Arial" w:hAnsi="Arial" w:cs="Arial"/>
              </w:rPr>
            </w:pPr>
          </w:p>
          <w:p w14:paraId="0C6E7408" w14:textId="570B7AE2" w:rsidR="00D85775" w:rsidRPr="00500F5C" w:rsidRDefault="00EF2AE3" w:rsidP="00D67749">
            <w:pPr>
              <w:jc w:val="center"/>
              <w:rPr>
                <w:rFonts w:ascii="Arial" w:hAnsi="Arial" w:cs="Arial"/>
                <w:b/>
                <w:bCs/>
              </w:rPr>
            </w:pPr>
            <w:r>
              <w:rPr>
                <w:rFonts w:ascii="Arial" w:hAnsi="Arial" w:cs="Arial"/>
                <w:b/>
                <w:bCs/>
              </w:rPr>
              <w:t>To the Core</w:t>
            </w:r>
          </w:p>
          <w:p w14:paraId="7364FEBC" w14:textId="77777777" w:rsidR="00500F5C" w:rsidRDefault="00500F5C" w:rsidP="00500F5C">
            <w:pPr>
              <w:jc w:val="center"/>
              <w:rPr>
                <w:rFonts w:ascii="Arial" w:hAnsi="Arial" w:cs="Arial"/>
              </w:rPr>
            </w:pPr>
            <w:r>
              <w:rPr>
                <w:rFonts w:ascii="Arial" w:hAnsi="Arial" w:cs="Arial"/>
              </w:rPr>
              <w:t>(Rhythm Fit)</w:t>
            </w:r>
          </w:p>
          <w:p w14:paraId="2CE9B99E" w14:textId="6AC7C21B" w:rsidR="00D67749" w:rsidRPr="00D44FB9" w:rsidRDefault="00D67749" w:rsidP="00500F5C">
            <w:pPr>
              <w:rPr>
                <w:rFonts w:ascii="Arial" w:hAnsi="Arial" w:cs="Arial"/>
              </w:rPr>
            </w:pPr>
          </w:p>
        </w:tc>
        <w:tc>
          <w:tcPr>
            <w:tcW w:w="4291" w:type="dxa"/>
            <w:vAlign w:val="center"/>
          </w:tcPr>
          <w:p w14:paraId="38CD3724" w14:textId="77777777" w:rsidR="00EF2AE3" w:rsidRDefault="00EF2AE3" w:rsidP="00D67749">
            <w:pPr>
              <w:jc w:val="center"/>
              <w:rPr>
                <w:rFonts w:ascii="Arial" w:hAnsi="Arial" w:cs="Arial"/>
              </w:rPr>
            </w:pPr>
            <w:r>
              <w:rPr>
                <w:rFonts w:ascii="Arial" w:hAnsi="Arial" w:cs="Arial"/>
              </w:rPr>
              <w:t xml:space="preserve">Empower, Potential, </w:t>
            </w:r>
          </w:p>
          <w:p w14:paraId="1D82AE61" w14:textId="3EF7859A" w:rsidR="00B3299B" w:rsidRPr="00D44FB9" w:rsidRDefault="00EF2AE3" w:rsidP="00D67749">
            <w:pPr>
              <w:jc w:val="center"/>
              <w:rPr>
                <w:rFonts w:ascii="Arial" w:hAnsi="Arial" w:cs="Arial"/>
              </w:rPr>
            </w:pPr>
            <w:r>
              <w:rPr>
                <w:rFonts w:ascii="Arial" w:hAnsi="Arial" w:cs="Arial"/>
              </w:rPr>
              <w:t>Beat, Sequence</w:t>
            </w:r>
          </w:p>
        </w:tc>
      </w:tr>
    </w:tbl>
    <w:p w14:paraId="297C6F52" w14:textId="77777777" w:rsidR="00CF6AD3" w:rsidRPr="00CF6AD3" w:rsidRDefault="00CF6AD3" w:rsidP="00CF6AD3">
      <w:pPr>
        <w:rPr>
          <w:rFonts w:ascii="Arial" w:hAnsi="Arial" w:cs="Arial"/>
          <w:sz w:val="22"/>
          <w:szCs w:val="22"/>
        </w:rPr>
      </w:pPr>
    </w:p>
    <w:sectPr w:rsidR="00CF6AD3" w:rsidRPr="00CF6AD3"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9C0" w14:textId="77777777" w:rsidR="00F8614C" w:rsidRDefault="00F8614C" w:rsidP="00AD2F1A">
      <w:r>
        <w:separator/>
      </w:r>
    </w:p>
  </w:endnote>
  <w:endnote w:type="continuationSeparator" w:id="0">
    <w:p w14:paraId="50AA0333" w14:textId="77777777" w:rsidR="00F8614C" w:rsidRDefault="00F8614C"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5D52" w14:textId="77777777" w:rsidR="00F8614C" w:rsidRDefault="00F8614C" w:rsidP="00AD2F1A">
      <w:r>
        <w:separator/>
      </w:r>
    </w:p>
  </w:footnote>
  <w:footnote w:type="continuationSeparator" w:id="0">
    <w:p w14:paraId="49677533" w14:textId="77777777" w:rsidR="00F8614C" w:rsidRDefault="00F8614C"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26A15C67">
          <wp:simplePos x="0" y="0"/>
          <wp:positionH relativeFrom="margin">
            <wp:align>center</wp:align>
          </wp:positionH>
          <wp:positionV relativeFrom="paragraph">
            <wp:posOffset>3810</wp:posOffset>
          </wp:positionV>
          <wp:extent cx="6766560"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60"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2786F"/>
    <w:multiLevelType w:val="hybridMultilevel"/>
    <w:tmpl w:val="21B2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3904D8"/>
    <w:multiLevelType w:val="hybridMultilevel"/>
    <w:tmpl w:val="1362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43241"/>
    <w:rsid w:val="000A76CB"/>
    <w:rsid w:val="001938A9"/>
    <w:rsid w:val="001A350D"/>
    <w:rsid w:val="001E075B"/>
    <w:rsid w:val="002C1916"/>
    <w:rsid w:val="002E1502"/>
    <w:rsid w:val="002E17F6"/>
    <w:rsid w:val="003174FC"/>
    <w:rsid w:val="00381721"/>
    <w:rsid w:val="00386B42"/>
    <w:rsid w:val="003C453A"/>
    <w:rsid w:val="00411F36"/>
    <w:rsid w:val="004235FA"/>
    <w:rsid w:val="004430FE"/>
    <w:rsid w:val="004576E0"/>
    <w:rsid w:val="00500F5C"/>
    <w:rsid w:val="00533F94"/>
    <w:rsid w:val="00543890"/>
    <w:rsid w:val="005579AC"/>
    <w:rsid w:val="005710E0"/>
    <w:rsid w:val="005B64C0"/>
    <w:rsid w:val="005D6D31"/>
    <w:rsid w:val="005E5BAB"/>
    <w:rsid w:val="005F05D8"/>
    <w:rsid w:val="00625CC7"/>
    <w:rsid w:val="00645081"/>
    <w:rsid w:val="00677638"/>
    <w:rsid w:val="00680691"/>
    <w:rsid w:val="006C01DD"/>
    <w:rsid w:val="006D2990"/>
    <w:rsid w:val="006E4178"/>
    <w:rsid w:val="007A3520"/>
    <w:rsid w:val="007E56D8"/>
    <w:rsid w:val="008048E2"/>
    <w:rsid w:val="008102F2"/>
    <w:rsid w:val="008B4903"/>
    <w:rsid w:val="008C3CED"/>
    <w:rsid w:val="00917A70"/>
    <w:rsid w:val="009611F6"/>
    <w:rsid w:val="009A17EF"/>
    <w:rsid w:val="009A6CA9"/>
    <w:rsid w:val="00A20ACB"/>
    <w:rsid w:val="00AD2F1A"/>
    <w:rsid w:val="00B11B60"/>
    <w:rsid w:val="00B31FC0"/>
    <w:rsid w:val="00B3299B"/>
    <w:rsid w:val="00B65E8F"/>
    <w:rsid w:val="00B828F1"/>
    <w:rsid w:val="00BB5815"/>
    <w:rsid w:val="00BF3BA2"/>
    <w:rsid w:val="00C43648"/>
    <w:rsid w:val="00C43888"/>
    <w:rsid w:val="00C50058"/>
    <w:rsid w:val="00C90A96"/>
    <w:rsid w:val="00CE0DAD"/>
    <w:rsid w:val="00CF6AD3"/>
    <w:rsid w:val="00D130C2"/>
    <w:rsid w:val="00D44FB9"/>
    <w:rsid w:val="00D67749"/>
    <w:rsid w:val="00D74290"/>
    <w:rsid w:val="00D771B6"/>
    <w:rsid w:val="00D85775"/>
    <w:rsid w:val="00D951A7"/>
    <w:rsid w:val="00DF00BA"/>
    <w:rsid w:val="00E02015"/>
    <w:rsid w:val="00E04C3A"/>
    <w:rsid w:val="00E20EAA"/>
    <w:rsid w:val="00E8063E"/>
    <w:rsid w:val="00ED080D"/>
    <w:rsid w:val="00EE746A"/>
    <w:rsid w:val="00EF2AE3"/>
    <w:rsid w:val="00F417FE"/>
    <w:rsid w:val="00F44E75"/>
    <w:rsid w:val="00F468ED"/>
    <w:rsid w:val="00F8614C"/>
    <w:rsid w:val="00F9068F"/>
    <w:rsid w:val="00FB5242"/>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CommentReference">
    <w:name w:val="annotation reference"/>
    <w:basedOn w:val="DefaultParagraphFont"/>
    <w:uiPriority w:val="99"/>
    <w:semiHidden/>
    <w:unhideWhenUsed/>
    <w:rsid w:val="005F05D8"/>
    <w:rPr>
      <w:sz w:val="16"/>
      <w:szCs w:val="16"/>
    </w:rPr>
  </w:style>
  <w:style w:type="paragraph" w:styleId="CommentText">
    <w:name w:val="annotation text"/>
    <w:basedOn w:val="Normal"/>
    <w:link w:val="CommentTextChar"/>
    <w:uiPriority w:val="99"/>
    <w:semiHidden/>
    <w:unhideWhenUsed/>
    <w:rsid w:val="005F05D8"/>
    <w:rPr>
      <w:sz w:val="20"/>
      <w:szCs w:val="20"/>
    </w:rPr>
  </w:style>
  <w:style w:type="character" w:customStyle="1" w:styleId="CommentTextChar">
    <w:name w:val="Comment Text Char"/>
    <w:basedOn w:val="DefaultParagraphFont"/>
    <w:link w:val="CommentText"/>
    <w:uiPriority w:val="99"/>
    <w:semiHidden/>
    <w:rsid w:val="005F05D8"/>
    <w:rPr>
      <w:sz w:val="20"/>
      <w:szCs w:val="20"/>
    </w:rPr>
  </w:style>
  <w:style w:type="paragraph" w:styleId="CommentSubject">
    <w:name w:val="annotation subject"/>
    <w:basedOn w:val="CommentText"/>
    <w:next w:val="CommentText"/>
    <w:link w:val="CommentSubjectChar"/>
    <w:uiPriority w:val="99"/>
    <w:semiHidden/>
    <w:unhideWhenUsed/>
    <w:rsid w:val="005F05D8"/>
    <w:rPr>
      <w:b/>
      <w:bCs/>
    </w:rPr>
  </w:style>
  <w:style w:type="character" w:customStyle="1" w:styleId="CommentSubjectChar">
    <w:name w:val="Comment Subject Char"/>
    <w:basedOn w:val="CommentTextChar"/>
    <w:link w:val="CommentSubject"/>
    <w:uiPriority w:val="99"/>
    <w:semiHidden/>
    <w:rsid w:val="005F05D8"/>
    <w:rPr>
      <w:b/>
      <w:bCs/>
      <w:sz w:val="20"/>
      <w:szCs w:val="20"/>
    </w:rPr>
  </w:style>
  <w:style w:type="paragraph" w:styleId="Revision">
    <w:name w:val="Revision"/>
    <w:hidden/>
    <w:uiPriority w:val="99"/>
    <w:semiHidden/>
    <w:rsid w:val="00D7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2022-09-14T03:45:00Z</dcterms:created>
  <dcterms:modified xsi:type="dcterms:W3CDTF">2022-09-14T04:22:00Z</dcterms:modified>
</cp:coreProperties>
</file>