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EA46" w14:textId="77777777" w:rsidR="003A60D2" w:rsidRDefault="00000000">
      <w:pPr>
        <w:jc w:val="center"/>
        <w:rPr>
          <w:rFonts w:ascii="Arial" w:eastAsia="Arial" w:hAnsi="Arial" w:cs="Arial"/>
          <w:b/>
          <w:sz w:val="28"/>
          <w:szCs w:val="28"/>
        </w:rPr>
      </w:pPr>
      <w:r>
        <w:rPr>
          <w:rFonts w:ascii="Arial" w:eastAsia="Arial" w:hAnsi="Arial" w:cs="Arial"/>
          <w:b/>
          <w:sz w:val="28"/>
          <w:szCs w:val="28"/>
        </w:rPr>
        <w:t>VOLLEY HOOPS</w:t>
      </w:r>
    </w:p>
    <w:p w14:paraId="4DAE4689" w14:textId="77777777" w:rsidR="003A60D2" w:rsidRDefault="003A60D2">
      <w:pPr>
        <w:jc w:val="center"/>
        <w:rPr>
          <w:rFonts w:ascii="Arial" w:eastAsia="Arial" w:hAnsi="Arial" w:cs="Arial"/>
          <w:b/>
          <w:sz w:val="10"/>
          <w:szCs w:val="10"/>
        </w:rPr>
      </w:pPr>
    </w:p>
    <w:tbl>
      <w:tblPr>
        <w:tblStyle w:val="a3"/>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5310"/>
        <w:gridCol w:w="5130"/>
      </w:tblGrid>
      <w:tr w:rsidR="003A60D2" w14:paraId="4E582C62" w14:textId="77777777">
        <w:tc>
          <w:tcPr>
            <w:tcW w:w="10440" w:type="dxa"/>
            <w:gridSpan w:val="2"/>
            <w:shd w:val="clear" w:color="auto" w:fill="C12033"/>
          </w:tcPr>
          <w:p w14:paraId="31D4DE12"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STUDENT TARGETS</w:t>
            </w:r>
          </w:p>
        </w:tc>
      </w:tr>
      <w:tr w:rsidR="003A60D2" w14:paraId="7D47B75C" w14:textId="77777777">
        <w:tc>
          <w:tcPr>
            <w:tcW w:w="10440" w:type="dxa"/>
            <w:gridSpan w:val="2"/>
          </w:tcPr>
          <w:p w14:paraId="27AB8F42" w14:textId="77777777" w:rsidR="003A60D2" w:rsidRDefault="0000000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Skill:</w:t>
            </w:r>
            <w:r>
              <w:rPr>
                <w:rFonts w:ascii="Arial" w:eastAsia="Arial" w:hAnsi="Arial" w:cs="Arial"/>
                <w:color w:val="000000"/>
                <w:sz w:val="22"/>
                <w:szCs w:val="22"/>
              </w:rPr>
              <w:t xml:space="preserve"> I will </w:t>
            </w:r>
            <w:r>
              <w:rPr>
                <w:rFonts w:ascii="Arial" w:eastAsia="Arial" w:hAnsi="Arial" w:cs="Arial"/>
                <w:sz w:val="22"/>
                <w:szCs w:val="22"/>
              </w:rPr>
              <w:t>underhand serve with accuracy.</w:t>
            </w:r>
          </w:p>
          <w:p w14:paraId="7BA3A0C7" w14:textId="6F575E85" w:rsidR="003A60D2" w:rsidRDefault="0000000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Cognitive</w:t>
            </w:r>
            <w:r>
              <w:rPr>
                <w:rFonts w:ascii="Arial" w:eastAsia="Arial" w:hAnsi="Arial" w:cs="Arial"/>
                <w:color w:val="000000"/>
                <w:sz w:val="22"/>
                <w:szCs w:val="22"/>
              </w:rPr>
              <w:t xml:space="preserve">: I will </w:t>
            </w:r>
            <w:r>
              <w:rPr>
                <w:rFonts w:ascii="Arial" w:eastAsia="Arial" w:hAnsi="Arial" w:cs="Arial"/>
                <w:sz w:val="22"/>
                <w:szCs w:val="22"/>
              </w:rPr>
              <w:t xml:space="preserve">describe the </w:t>
            </w:r>
            <w:r w:rsidR="001345F7">
              <w:rPr>
                <w:rFonts w:ascii="Arial" w:eastAsia="Arial" w:hAnsi="Arial" w:cs="Arial"/>
                <w:sz w:val="22"/>
                <w:szCs w:val="22"/>
              </w:rPr>
              <w:t>cues for</w:t>
            </w:r>
            <w:r>
              <w:rPr>
                <w:rFonts w:ascii="Arial" w:eastAsia="Arial" w:hAnsi="Arial" w:cs="Arial"/>
                <w:sz w:val="22"/>
                <w:szCs w:val="22"/>
              </w:rPr>
              <w:t xml:space="preserve"> a proper serve.</w:t>
            </w:r>
          </w:p>
          <w:p w14:paraId="4F5BEF46" w14:textId="77777777" w:rsidR="003A60D2" w:rsidRDefault="00000000">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Fitness:</w:t>
            </w:r>
            <w:r>
              <w:rPr>
                <w:rFonts w:ascii="Arial" w:eastAsia="Arial" w:hAnsi="Arial" w:cs="Arial"/>
                <w:color w:val="000000"/>
                <w:sz w:val="22"/>
                <w:szCs w:val="22"/>
              </w:rPr>
              <w:t xml:space="preserve"> I will </w:t>
            </w:r>
            <w:r>
              <w:rPr>
                <w:rFonts w:ascii="Arial" w:eastAsia="Arial" w:hAnsi="Arial" w:cs="Arial"/>
                <w:sz w:val="22"/>
                <w:szCs w:val="22"/>
              </w:rPr>
              <w:t>actively engage and work to improve my underhand serving.</w:t>
            </w:r>
          </w:p>
          <w:p w14:paraId="14F7295F" w14:textId="48718DFA" w:rsidR="003A60D2" w:rsidRDefault="00000000">
            <w:pPr>
              <w:numPr>
                <w:ilvl w:val="0"/>
                <w:numId w:val="8"/>
              </w:numPr>
              <w:rPr>
                <w:rFonts w:ascii="Arial" w:eastAsia="Arial" w:hAnsi="Arial" w:cs="Arial"/>
                <w:sz w:val="22"/>
                <w:szCs w:val="22"/>
              </w:rPr>
            </w:pPr>
            <w:r>
              <w:rPr>
                <w:rFonts w:ascii="Arial" w:eastAsia="Arial" w:hAnsi="Arial" w:cs="Arial"/>
                <w:b/>
                <w:sz w:val="22"/>
                <w:szCs w:val="22"/>
              </w:rPr>
              <w:t>Personal &amp; Social Responsibility</w:t>
            </w:r>
            <w:r>
              <w:rPr>
                <w:rFonts w:ascii="Arial" w:eastAsia="Arial" w:hAnsi="Arial" w:cs="Arial"/>
                <w:sz w:val="22"/>
                <w:szCs w:val="22"/>
              </w:rPr>
              <w:t xml:space="preserve">: I will describe </w:t>
            </w:r>
            <w:r w:rsidR="001345F7">
              <w:rPr>
                <w:rFonts w:ascii="Arial" w:eastAsia="Arial" w:hAnsi="Arial" w:cs="Arial"/>
                <w:sz w:val="22"/>
                <w:szCs w:val="22"/>
              </w:rPr>
              <w:t>characteristics of</w:t>
            </w:r>
            <w:r>
              <w:rPr>
                <w:rFonts w:ascii="Arial" w:eastAsia="Arial" w:hAnsi="Arial" w:cs="Arial"/>
                <w:sz w:val="22"/>
                <w:szCs w:val="22"/>
              </w:rPr>
              <w:t xml:space="preserve"> </w:t>
            </w:r>
            <w:r w:rsidR="00FC030F">
              <w:rPr>
                <w:rFonts w:ascii="Arial" w:eastAsia="Arial" w:hAnsi="Arial" w:cs="Arial"/>
                <w:sz w:val="22"/>
                <w:szCs w:val="22"/>
              </w:rPr>
              <w:t>an</w:t>
            </w:r>
            <w:r>
              <w:rPr>
                <w:rFonts w:ascii="Arial" w:eastAsia="Arial" w:hAnsi="Arial" w:cs="Arial"/>
                <w:sz w:val="22"/>
                <w:szCs w:val="22"/>
              </w:rPr>
              <w:t xml:space="preserve"> appropriate response</w:t>
            </w:r>
            <w:r w:rsidR="00FC030F">
              <w:rPr>
                <w:rFonts w:ascii="Arial" w:eastAsia="Arial" w:hAnsi="Arial" w:cs="Arial"/>
                <w:sz w:val="22"/>
                <w:szCs w:val="22"/>
              </w:rPr>
              <w:t xml:space="preserve"> </w:t>
            </w:r>
            <w:r>
              <w:rPr>
                <w:rFonts w:ascii="Arial" w:eastAsia="Arial" w:hAnsi="Arial" w:cs="Arial"/>
                <w:sz w:val="22"/>
                <w:szCs w:val="22"/>
              </w:rPr>
              <w:t>when giving or receiving feedback.</w:t>
            </w:r>
          </w:p>
          <w:p w14:paraId="68FAEC4A" w14:textId="77777777" w:rsidR="003A60D2" w:rsidRDefault="003A60D2">
            <w:pPr>
              <w:rPr>
                <w:rFonts w:ascii="Arial" w:eastAsia="Arial" w:hAnsi="Arial" w:cs="Arial"/>
                <w:sz w:val="22"/>
                <w:szCs w:val="22"/>
              </w:rPr>
            </w:pPr>
          </w:p>
        </w:tc>
      </w:tr>
      <w:tr w:rsidR="003A60D2" w14:paraId="372E3722" w14:textId="77777777">
        <w:tc>
          <w:tcPr>
            <w:tcW w:w="5310" w:type="dxa"/>
            <w:shd w:val="clear" w:color="auto" w:fill="C12033"/>
          </w:tcPr>
          <w:p w14:paraId="43523484"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EQUIPMENT &amp; SET-UP</w:t>
            </w:r>
          </w:p>
        </w:tc>
        <w:tc>
          <w:tcPr>
            <w:tcW w:w="5130" w:type="dxa"/>
            <w:vMerge w:val="restart"/>
          </w:tcPr>
          <w:p w14:paraId="2453A002" w14:textId="2C688926" w:rsidR="003A60D2" w:rsidRPr="00A81393" w:rsidRDefault="00000000" w:rsidP="00A81393">
            <w:pPr>
              <w:spacing w:before="60"/>
              <w:jc w:val="center"/>
              <w:rPr>
                <w:rFonts w:ascii="Arial" w:eastAsia="Arial" w:hAnsi="Arial" w:cs="Arial"/>
                <w:sz w:val="22"/>
                <w:szCs w:val="22"/>
              </w:rPr>
            </w:pPr>
            <w:r>
              <w:rPr>
                <w:rFonts w:ascii="Arial" w:eastAsia="Arial" w:hAnsi="Arial" w:cs="Arial"/>
                <w:noProof/>
                <w:sz w:val="22"/>
                <w:szCs w:val="22"/>
              </w:rPr>
              <w:drawing>
                <wp:inline distT="0" distB="0" distL="0" distR="0" wp14:anchorId="198ABF4D" wp14:editId="7BCE5AB2">
                  <wp:extent cx="2678906" cy="2678906"/>
                  <wp:effectExtent l="0" t="0" r="1270" b="1270"/>
                  <wp:docPr id="14" name="image2.png"/>
                  <wp:cNvGraphicFramePr/>
                  <a:graphic xmlns:a="http://schemas.openxmlformats.org/drawingml/2006/main">
                    <a:graphicData uri="http://schemas.openxmlformats.org/drawingml/2006/picture">
                      <pic:pic xmlns:pic="http://schemas.openxmlformats.org/drawingml/2006/picture">
                        <pic:nvPicPr>
                          <pic:cNvPr id="14" name="image2.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678906" cy="2678906"/>
                          </a:xfrm>
                          <a:prstGeom prst="rect">
                            <a:avLst/>
                          </a:prstGeom>
                          <a:ln/>
                        </pic:spPr>
                      </pic:pic>
                    </a:graphicData>
                  </a:graphic>
                </wp:inline>
              </w:drawing>
            </w:r>
          </w:p>
        </w:tc>
      </w:tr>
      <w:tr w:rsidR="003A60D2" w14:paraId="5E8DFAEA" w14:textId="77777777">
        <w:tc>
          <w:tcPr>
            <w:tcW w:w="5310" w:type="dxa"/>
          </w:tcPr>
          <w:p w14:paraId="0305D4FE" w14:textId="77777777" w:rsidR="003A60D2" w:rsidRDefault="00000000">
            <w:pPr>
              <w:rPr>
                <w:rFonts w:ascii="Arial" w:eastAsia="Arial" w:hAnsi="Arial" w:cs="Arial"/>
                <w:b/>
                <w:sz w:val="22"/>
                <w:szCs w:val="22"/>
              </w:rPr>
            </w:pPr>
            <w:r>
              <w:rPr>
                <w:rFonts w:ascii="Arial" w:eastAsia="Arial" w:hAnsi="Arial" w:cs="Arial"/>
                <w:b/>
                <w:sz w:val="22"/>
                <w:szCs w:val="22"/>
              </w:rPr>
              <w:t>Equipment:</w:t>
            </w:r>
          </w:p>
          <w:p w14:paraId="11C8CC3F" w14:textId="77777777" w:rsidR="003A60D2" w:rsidRDefault="00000000">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 xml:space="preserve">Foam Ball </w:t>
            </w:r>
            <w:bookmarkStart w:id="0" w:name="_Hlk126576600"/>
            <w:r>
              <w:rPr>
                <w:rFonts w:ascii="Arial" w:eastAsia="Arial" w:hAnsi="Arial" w:cs="Arial"/>
                <w:sz w:val="22"/>
                <w:szCs w:val="22"/>
              </w:rPr>
              <w:t>(1 per group of 3)</w:t>
            </w:r>
            <w:bookmarkEnd w:id="0"/>
          </w:p>
          <w:p w14:paraId="5F505AAA" w14:textId="592070B1" w:rsidR="003A60D2" w:rsidRDefault="00000000">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Jump Rope</w:t>
            </w:r>
            <w:r w:rsidR="002C431F">
              <w:rPr>
                <w:rFonts w:ascii="Arial" w:eastAsia="Arial" w:hAnsi="Arial" w:cs="Arial"/>
                <w:sz w:val="22"/>
                <w:szCs w:val="22"/>
              </w:rPr>
              <w:t xml:space="preserve"> (1 per group of 3)</w:t>
            </w:r>
          </w:p>
          <w:p w14:paraId="28B30B11" w14:textId="50D5E393" w:rsidR="003A60D2" w:rsidRDefault="00000000">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Hula Hoop</w:t>
            </w:r>
            <w:r w:rsidR="002C431F">
              <w:rPr>
                <w:rFonts w:ascii="Arial" w:eastAsia="Arial" w:hAnsi="Arial" w:cs="Arial"/>
                <w:sz w:val="22"/>
                <w:szCs w:val="22"/>
              </w:rPr>
              <w:t xml:space="preserve"> (1 per group of 3)</w:t>
            </w:r>
          </w:p>
          <w:p w14:paraId="77BC66CF" w14:textId="605AE374" w:rsidR="003A60D2" w:rsidRDefault="00000000">
            <w:pPr>
              <w:numPr>
                <w:ilvl w:val="0"/>
                <w:numId w:val="8"/>
              </w:numPr>
              <w:pBdr>
                <w:top w:val="nil"/>
                <w:left w:val="nil"/>
                <w:bottom w:val="nil"/>
                <w:right w:val="nil"/>
                <w:between w:val="nil"/>
              </w:pBdr>
              <w:ind w:left="339" w:hanging="249"/>
              <w:rPr>
                <w:rFonts w:ascii="Arial" w:eastAsia="Arial" w:hAnsi="Arial" w:cs="Arial"/>
                <w:sz w:val="22"/>
                <w:szCs w:val="22"/>
              </w:rPr>
            </w:pPr>
            <w:r>
              <w:rPr>
                <w:rFonts w:ascii="Arial" w:eastAsia="Arial" w:hAnsi="Arial" w:cs="Arial"/>
                <w:sz w:val="22"/>
                <w:szCs w:val="22"/>
              </w:rPr>
              <w:t>Spot Marker</w:t>
            </w:r>
            <w:r w:rsidR="002C431F">
              <w:rPr>
                <w:rFonts w:ascii="Arial" w:eastAsia="Arial" w:hAnsi="Arial" w:cs="Arial"/>
                <w:sz w:val="22"/>
                <w:szCs w:val="22"/>
              </w:rPr>
              <w:t xml:space="preserve"> (1 per group of 3)</w:t>
            </w:r>
          </w:p>
          <w:p w14:paraId="11C11906" w14:textId="13B46CE3" w:rsidR="003A60D2" w:rsidRDefault="00000000">
            <w:pPr>
              <w:numPr>
                <w:ilvl w:val="0"/>
                <w:numId w:val="8"/>
              </w:numPr>
              <w:pBdr>
                <w:top w:val="nil"/>
                <w:left w:val="nil"/>
                <w:bottom w:val="nil"/>
                <w:right w:val="nil"/>
                <w:between w:val="nil"/>
              </w:pBdr>
              <w:ind w:left="339" w:hanging="249"/>
              <w:rPr>
                <w:rFonts w:ascii="Arial" w:eastAsia="Arial" w:hAnsi="Arial" w:cs="Arial"/>
                <w:sz w:val="22"/>
                <w:szCs w:val="22"/>
              </w:rPr>
            </w:pPr>
            <w:r>
              <w:rPr>
                <w:rFonts w:ascii="Arial" w:eastAsia="Arial" w:hAnsi="Arial" w:cs="Arial"/>
                <w:sz w:val="22"/>
                <w:szCs w:val="22"/>
              </w:rPr>
              <w:t>Clipboard</w:t>
            </w:r>
            <w:r w:rsidR="002C431F">
              <w:rPr>
                <w:rFonts w:ascii="Arial" w:eastAsia="Arial" w:hAnsi="Arial" w:cs="Arial"/>
                <w:sz w:val="22"/>
                <w:szCs w:val="22"/>
              </w:rPr>
              <w:t xml:space="preserve"> (1 per group of 3)</w:t>
            </w:r>
          </w:p>
          <w:p w14:paraId="37E9BE8B" w14:textId="2D645772" w:rsidR="003A60D2" w:rsidRDefault="00000000">
            <w:pPr>
              <w:numPr>
                <w:ilvl w:val="0"/>
                <w:numId w:val="8"/>
              </w:numPr>
              <w:pBdr>
                <w:top w:val="nil"/>
                <w:left w:val="nil"/>
                <w:bottom w:val="nil"/>
                <w:right w:val="nil"/>
                <w:between w:val="nil"/>
              </w:pBdr>
              <w:ind w:left="339" w:hanging="249"/>
              <w:rPr>
                <w:rFonts w:ascii="Arial" w:eastAsia="Arial" w:hAnsi="Arial" w:cs="Arial"/>
                <w:sz w:val="22"/>
                <w:szCs w:val="22"/>
              </w:rPr>
            </w:pPr>
            <w:r>
              <w:rPr>
                <w:rFonts w:ascii="Arial" w:eastAsia="Arial" w:hAnsi="Arial" w:cs="Arial"/>
                <w:sz w:val="22"/>
                <w:szCs w:val="22"/>
              </w:rPr>
              <w:t>Pencil</w:t>
            </w:r>
            <w:r w:rsidR="002C431F">
              <w:rPr>
                <w:rFonts w:ascii="Arial" w:eastAsia="Arial" w:hAnsi="Arial" w:cs="Arial"/>
                <w:sz w:val="22"/>
                <w:szCs w:val="22"/>
              </w:rPr>
              <w:t xml:space="preserve"> (1 per group of 3)</w:t>
            </w:r>
          </w:p>
          <w:p w14:paraId="1D3F994A" w14:textId="0420D792" w:rsidR="003A60D2" w:rsidRDefault="00000000">
            <w:pPr>
              <w:numPr>
                <w:ilvl w:val="0"/>
                <w:numId w:val="8"/>
              </w:numPr>
              <w:pBdr>
                <w:top w:val="nil"/>
                <w:left w:val="nil"/>
                <w:bottom w:val="nil"/>
                <w:right w:val="nil"/>
                <w:between w:val="nil"/>
              </w:pBdr>
              <w:ind w:left="339" w:hanging="249"/>
              <w:rPr>
                <w:rFonts w:ascii="Arial" w:eastAsia="Arial" w:hAnsi="Arial" w:cs="Arial"/>
                <w:sz w:val="22"/>
                <w:szCs w:val="22"/>
              </w:rPr>
            </w:pPr>
            <w:r>
              <w:rPr>
                <w:rFonts w:ascii="Arial" w:eastAsia="Arial" w:hAnsi="Arial" w:cs="Arial"/>
                <w:sz w:val="22"/>
                <w:szCs w:val="22"/>
              </w:rPr>
              <w:t>Peer Feedback Form</w:t>
            </w:r>
            <w:r w:rsidR="002C431F">
              <w:rPr>
                <w:rFonts w:ascii="Arial" w:eastAsia="Arial" w:hAnsi="Arial" w:cs="Arial"/>
                <w:sz w:val="22"/>
                <w:szCs w:val="22"/>
              </w:rPr>
              <w:t xml:space="preserve"> (1 per group of 3)</w:t>
            </w:r>
          </w:p>
          <w:p w14:paraId="0DDB4FDF" w14:textId="77777777" w:rsidR="003A60D2" w:rsidRDefault="00000000">
            <w:pPr>
              <w:rPr>
                <w:rFonts w:ascii="Arial" w:eastAsia="Arial" w:hAnsi="Arial" w:cs="Arial"/>
                <w:b/>
                <w:sz w:val="22"/>
                <w:szCs w:val="22"/>
              </w:rPr>
            </w:pPr>
            <w:r>
              <w:rPr>
                <w:rFonts w:ascii="Arial" w:eastAsia="Arial" w:hAnsi="Arial" w:cs="Arial"/>
                <w:b/>
                <w:sz w:val="22"/>
                <w:szCs w:val="22"/>
              </w:rPr>
              <w:t>Set-Up:</w:t>
            </w:r>
          </w:p>
          <w:p w14:paraId="3193D815" w14:textId="4CDFC044" w:rsidR="003A60D2" w:rsidRDefault="00000000">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 xml:space="preserve">Divide </w:t>
            </w:r>
            <w:r w:rsidR="002C431F">
              <w:rPr>
                <w:rFonts w:ascii="Arial" w:eastAsia="Arial" w:hAnsi="Arial" w:cs="Arial"/>
                <w:sz w:val="22"/>
                <w:szCs w:val="22"/>
              </w:rPr>
              <w:t>students into groups of 3.</w:t>
            </w:r>
          </w:p>
          <w:p w14:paraId="0A04B766" w14:textId="1F0A773D" w:rsidR="003A60D2" w:rsidRPr="002C431F" w:rsidRDefault="002C431F" w:rsidP="002C431F">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 xml:space="preserve">Each group will place their jump rope on the ground, with a spot maker 3-5 feet from the jump rope on one side and a </w:t>
            </w:r>
            <w:r w:rsidRPr="002C431F">
              <w:rPr>
                <w:rFonts w:ascii="Arial" w:eastAsia="Arial" w:hAnsi="Arial" w:cs="Arial"/>
                <w:sz w:val="22"/>
                <w:szCs w:val="22"/>
              </w:rPr>
              <w:t>hula hoop 3-5 feet from the jump rope on the opposite side.</w:t>
            </w:r>
          </w:p>
          <w:p w14:paraId="71FC8CE2" w14:textId="5E16BEE0" w:rsidR="003A60D2" w:rsidRDefault="002C431F">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sz w:val="22"/>
                <w:szCs w:val="22"/>
              </w:rPr>
              <w:t>Each group will have a clipboard with a Peer Feedback Form and pencil.</w:t>
            </w:r>
          </w:p>
          <w:p w14:paraId="00B5A939" w14:textId="77777777" w:rsidR="003A60D2" w:rsidRDefault="003A60D2">
            <w:pPr>
              <w:pBdr>
                <w:top w:val="nil"/>
                <w:left w:val="nil"/>
                <w:bottom w:val="nil"/>
                <w:right w:val="nil"/>
                <w:between w:val="nil"/>
              </w:pBdr>
              <w:rPr>
                <w:rFonts w:ascii="Arial" w:eastAsia="Arial" w:hAnsi="Arial" w:cs="Arial"/>
                <w:color w:val="000000"/>
                <w:sz w:val="22"/>
                <w:szCs w:val="22"/>
              </w:rPr>
            </w:pPr>
          </w:p>
        </w:tc>
        <w:tc>
          <w:tcPr>
            <w:tcW w:w="5130" w:type="dxa"/>
            <w:vMerge/>
          </w:tcPr>
          <w:p w14:paraId="5429B191" w14:textId="77777777" w:rsidR="003A60D2" w:rsidRDefault="003A60D2">
            <w:pPr>
              <w:widowControl w:val="0"/>
              <w:pBdr>
                <w:top w:val="nil"/>
                <w:left w:val="nil"/>
                <w:bottom w:val="nil"/>
                <w:right w:val="nil"/>
                <w:between w:val="nil"/>
              </w:pBdr>
              <w:spacing w:line="276" w:lineRule="auto"/>
              <w:rPr>
                <w:rFonts w:ascii="Arial" w:eastAsia="Arial" w:hAnsi="Arial" w:cs="Arial"/>
                <w:color w:val="000000"/>
                <w:sz w:val="22"/>
                <w:szCs w:val="22"/>
              </w:rPr>
            </w:pPr>
          </w:p>
        </w:tc>
      </w:tr>
      <w:tr w:rsidR="003A60D2" w14:paraId="312B16AA" w14:textId="77777777">
        <w:tc>
          <w:tcPr>
            <w:tcW w:w="10440" w:type="dxa"/>
            <w:gridSpan w:val="2"/>
            <w:shd w:val="clear" w:color="auto" w:fill="C12033"/>
          </w:tcPr>
          <w:p w14:paraId="07DFD640"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ACTIVITY PROCEDURES</w:t>
            </w:r>
          </w:p>
        </w:tc>
      </w:tr>
      <w:tr w:rsidR="003A60D2" w14:paraId="61258EC4" w14:textId="77777777">
        <w:tc>
          <w:tcPr>
            <w:tcW w:w="10440" w:type="dxa"/>
            <w:gridSpan w:val="2"/>
          </w:tcPr>
          <w:p w14:paraId="5D114130" w14:textId="36DA6B7E" w:rsidR="003A60D2" w:rsidRPr="00FC030F" w:rsidRDefault="00000000" w:rsidP="00FC030F">
            <w:pPr>
              <w:pStyle w:val="ListParagraph"/>
              <w:numPr>
                <w:ilvl w:val="0"/>
                <w:numId w:val="12"/>
              </w:numPr>
              <w:pBdr>
                <w:top w:val="nil"/>
                <w:left w:val="nil"/>
                <w:bottom w:val="nil"/>
                <w:right w:val="nil"/>
                <w:between w:val="nil"/>
              </w:pBdr>
              <w:rPr>
                <w:rFonts w:ascii="Arial" w:eastAsia="Arial" w:hAnsi="Arial" w:cs="Arial"/>
                <w:sz w:val="22"/>
                <w:szCs w:val="22"/>
              </w:rPr>
            </w:pPr>
            <w:r w:rsidRPr="00FC030F">
              <w:rPr>
                <w:rFonts w:ascii="Arial" w:eastAsia="Arial" w:hAnsi="Arial" w:cs="Arial"/>
                <w:color w:val="000000"/>
                <w:sz w:val="22"/>
                <w:szCs w:val="22"/>
              </w:rPr>
              <w:t>This activity is called</w:t>
            </w:r>
            <w:r w:rsidRPr="00FC030F">
              <w:rPr>
                <w:rFonts w:ascii="Arial" w:eastAsia="Arial" w:hAnsi="Arial" w:cs="Arial"/>
                <w:sz w:val="22"/>
                <w:szCs w:val="22"/>
              </w:rPr>
              <w:t xml:space="preserve"> Volley Hoops.</w:t>
            </w:r>
            <w:r w:rsidRPr="00FC030F">
              <w:rPr>
                <w:rFonts w:ascii="Arial" w:eastAsia="Arial" w:hAnsi="Arial" w:cs="Arial"/>
                <w:color w:val="000000"/>
                <w:sz w:val="22"/>
                <w:szCs w:val="22"/>
              </w:rPr>
              <w:t xml:space="preserve"> The object of the </w:t>
            </w:r>
            <w:r w:rsidR="00FC030F" w:rsidRPr="00FC030F">
              <w:rPr>
                <w:rFonts w:ascii="Arial" w:eastAsia="Arial" w:hAnsi="Arial" w:cs="Arial"/>
                <w:color w:val="000000"/>
                <w:sz w:val="22"/>
                <w:szCs w:val="22"/>
              </w:rPr>
              <w:t>activity</w:t>
            </w:r>
            <w:r w:rsidRPr="00FC030F">
              <w:rPr>
                <w:rFonts w:ascii="Arial" w:eastAsia="Arial" w:hAnsi="Arial" w:cs="Arial"/>
                <w:color w:val="000000"/>
                <w:sz w:val="22"/>
                <w:szCs w:val="22"/>
              </w:rPr>
              <w:t xml:space="preserve"> is</w:t>
            </w:r>
            <w:r w:rsidRPr="00FC030F">
              <w:rPr>
                <w:rFonts w:ascii="Arial" w:eastAsia="Arial" w:hAnsi="Arial" w:cs="Arial"/>
                <w:sz w:val="22"/>
                <w:szCs w:val="22"/>
              </w:rPr>
              <w:t xml:space="preserve"> to give </w:t>
            </w:r>
            <w:r w:rsidR="00FC030F">
              <w:rPr>
                <w:rFonts w:ascii="Arial" w:eastAsia="Arial" w:hAnsi="Arial" w:cs="Arial"/>
                <w:sz w:val="22"/>
                <w:szCs w:val="22"/>
              </w:rPr>
              <w:t xml:space="preserve">specific and </w:t>
            </w:r>
            <w:r w:rsidRPr="00FC030F">
              <w:rPr>
                <w:rFonts w:ascii="Arial" w:eastAsia="Arial" w:hAnsi="Arial" w:cs="Arial"/>
                <w:sz w:val="22"/>
                <w:szCs w:val="22"/>
              </w:rPr>
              <w:t>appropriate feedback to our classmates. You do that by observing their underhand serve to a stationary hula hoop</w:t>
            </w:r>
            <w:r w:rsidR="00FC030F">
              <w:rPr>
                <w:rFonts w:ascii="Arial" w:eastAsia="Arial" w:hAnsi="Arial" w:cs="Arial"/>
                <w:sz w:val="22"/>
                <w:szCs w:val="22"/>
              </w:rPr>
              <w:t xml:space="preserve"> and then providing feedback to help them improve</w:t>
            </w:r>
            <w:r w:rsidRPr="00FC030F">
              <w:rPr>
                <w:rFonts w:ascii="Arial" w:eastAsia="Arial" w:hAnsi="Arial" w:cs="Arial"/>
                <w:sz w:val="22"/>
                <w:szCs w:val="22"/>
              </w:rPr>
              <w:t>.</w:t>
            </w:r>
            <w:r w:rsidRPr="00FC030F">
              <w:rPr>
                <w:rFonts w:ascii="Arial" w:eastAsia="Arial" w:hAnsi="Arial" w:cs="Arial"/>
                <w:color w:val="000000"/>
                <w:sz w:val="22"/>
                <w:szCs w:val="22"/>
              </w:rPr>
              <w:t xml:space="preserve"> </w:t>
            </w:r>
          </w:p>
          <w:p w14:paraId="79FEA893" w14:textId="3C04A89F" w:rsidR="003A60D2" w:rsidRPr="00FC030F" w:rsidRDefault="00C7787C" w:rsidP="00FC030F">
            <w:pPr>
              <w:pStyle w:val="ListParagraph"/>
              <w:numPr>
                <w:ilvl w:val="0"/>
                <w:numId w:val="1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Each person in your group will have</w:t>
            </w:r>
            <w:r w:rsidRPr="00FC030F">
              <w:rPr>
                <w:rFonts w:ascii="Arial" w:eastAsia="Arial" w:hAnsi="Arial" w:cs="Arial"/>
                <w:sz w:val="22"/>
                <w:szCs w:val="22"/>
              </w:rPr>
              <w:t xml:space="preserve"> one of three positions: server, rebounder, or observer.</w:t>
            </w:r>
          </w:p>
          <w:p w14:paraId="3995FCF3" w14:textId="2054DCDF" w:rsidR="003A60D2" w:rsidRPr="00FC030F" w:rsidRDefault="00000000" w:rsidP="00FC030F">
            <w:pPr>
              <w:pStyle w:val="ListParagraph"/>
              <w:numPr>
                <w:ilvl w:val="0"/>
                <w:numId w:val="12"/>
              </w:numPr>
              <w:pBdr>
                <w:top w:val="nil"/>
                <w:left w:val="nil"/>
                <w:bottom w:val="nil"/>
                <w:right w:val="nil"/>
                <w:between w:val="nil"/>
              </w:pBdr>
              <w:rPr>
                <w:rFonts w:ascii="Arial" w:eastAsia="Arial" w:hAnsi="Arial" w:cs="Arial"/>
                <w:sz w:val="22"/>
                <w:szCs w:val="22"/>
              </w:rPr>
            </w:pPr>
            <w:r w:rsidRPr="00FC030F">
              <w:rPr>
                <w:rFonts w:ascii="Arial" w:eastAsia="Arial" w:hAnsi="Arial" w:cs="Arial"/>
                <w:color w:val="000000"/>
                <w:sz w:val="22"/>
                <w:szCs w:val="22"/>
              </w:rPr>
              <w:t>On the start signal</w:t>
            </w:r>
            <w:r w:rsidR="00C7787C">
              <w:rPr>
                <w:rFonts w:ascii="Arial" w:eastAsia="Arial" w:hAnsi="Arial" w:cs="Arial"/>
                <w:sz w:val="22"/>
                <w:szCs w:val="22"/>
              </w:rPr>
              <w:t>, s</w:t>
            </w:r>
            <w:r w:rsidRPr="00FC030F">
              <w:rPr>
                <w:rFonts w:ascii="Arial" w:eastAsia="Arial" w:hAnsi="Arial" w:cs="Arial"/>
                <w:sz w:val="22"/>
                <w:szCs w:val="22"/>
              </w:rPr>
              <w:t xml:space="preserve">ervers will underhand strike the foam ball and try to make it land inside the hula hoop. Rebounders will collect the foam ball and return it to the server. Observers will fill out the Peer Feedback Form. </w:t>
            </w:r>
            <w:r w:rsidR="00C7787C">
              <w:rPr>
                <w:rFonts w:ascii="Arial" w:eastAsia="Arial" w:hAnsi="Arial" w:cs="Arial"/>
                <w:sz w:val="22"/>
                <w:szCs w:val="22"/>
              </w:rPr>
              <w:t xml:space="preserve">Each student </w:t>
            </w:r>
            <w:r w:rsidRPr="00FC030F">
              <w:rPr>
                <w:rFonts w:ascii="Arial" w:eastAsia="Arial" w:hAnsi="Arial" w:cs="Arial"/>
                <w:sz w:val="22"/>
                <w:szCs w:val="22"/>
              </w:rPr>
              <w:t xml:space="preserve">will perform 5 </w:t>
            </w:r>
            <w:r w:rsidR="00C7787C">
              <w:rPr>
                <w:rFonts w:ascii="Arial" w:eastAsia="Arial" w:hAnsi="Arial" w:cs="Arial"/>
                <w:sz w:val="22"/>
                <w:szCs w:val="22"/>
              </w:rPr>
              <w:t>serve attempts</w:t>
            </w:r>
            <w:r w:rsidRPr="00FC030F">
              <w:rPr>
                <w:rFonts w:ascii="Arial" w:eastAsia="Arial" w:hAnsi="Arial" w:cs="Arial"/>
                <w:sz w:val="22"/>
                <w:szCs w:val="22"/>
              </w:rPr>
              <w:t xml:space="preserve"> and then</w:t>
            </w:r>
            <w:r w:rsidR="00C7787C">
              <w:rPr>
                <w:rFonts w:ascii="Arial" w:eastAsia="Arial" w:hAnsi="Arial" w:cs="Arial"/>
                <w:sz w:val="22"/>
                <w:szCs w:val="22"/>
              </w:rPr>
              <w:t xml:space="preserve"> you will</w:t>
            </w:r>
            <w:r w:rsidRPr="00FC030F">
              <w:rPr>
                <w:rFonts w:ascii="Arial" w:eastAsia="Arial" w:hAnsi="Arial" w:cs="Arial"/>
                <w:sz w:val="22"/>
                <w:szCs w:val="22"/>
              </w:rPr>
              <w:t xml:space="preserve"> rotate positions until </w:t>
            </w:r>
            <w:r w:rsidR="00C7787C">
              <w:rPr>
                <w:rFonts w:ascii="Arial" w:eastAsia="Arial" w:hAnsi="Arial" w:cs="Arial"/>
                <w:sz w:val="22"/>
                <w:szCs w:val="22"/>
              </w:rPr>
              <w:t xml:space="preserve">everyone in your group </w:t>
            </w:r>
            <w:r w:rsidRPr="00FC030F">
              <w:rPr>
                <w:rFonts w:ascii="Arial" w:eastAsia="Arial" w:hAnsi="Arial" w:cs="Arial"/>
                <w:sz w:val="22"/>
                <w:szCs w:val="22"/>
              </w:rPr>
              <w:t>ha</w:t>
            </w:r>
            <w:r w:rsidR="00C7787C">
              <w:rPr>
                <w:rFonts w:ascii="Arial" w:eastAsia="Arial" w:hAnsi="Arial" w:cs="Arial"/>
                <w:sz w:val="22"/>
                <w:szCs w:val="22"/>
              </w:rPr>
              <w:t>s</w:t>
            </w:r>
            <w:r w:rsidRPr="00FC030F">
              <w:rPr>
                <w:rFonts w:ascii="Arial" w:eastAsia="Arial" w:hAnsi="Arial" w:cs="Arial"/>
                <w:sz w:val="22"/>
                <w:szCs w:val="22"/>
              </w:rPr>
              <w:t xml:space="preserve"> been observed.</w:t>
            </w:r>
          </w:p>
          <w:p w14:paraId="4A15BF55" w14:textId="6D08241C" w:rsidR="003A60D2" w:rsidRPr="00FC030F" w:rsidRDefault="00000000" w:rsidP="00FC030F">
            <w:pPr>
              <w:pStyle w:val="ListParagraph"/>
              <w:numPr>
                <w:ilvl w:val="0"/>
                <w:numId w:val="12"/>
              </w:numPr>
              <w:pBdr>
                <w:top w:val="nil"/>
                <w:left w:val="nil"/>
                <w:bottom w:val="nil"/>
                <w:right w:val="nil"/>
                <w:between w:val="nil"/>
              </w:pBdr>
              <w:rPr>
                <w:rFonts w:ascii="Arial" w:eastAsia="Arial" w:hAnsi="Arial" w:cs="Arial"/>
                <w:sz w:val="22"/>
                <w:szCs w:val="22"/>
              </w:rPr>
            </w:pPr>
            <w:r w:rsidRPr="00FC030F">
              <w:rPr>
                <w:rFonts w:ascii="Arial" w:eastAsia="Arial" w:hAnsi="Arial" w:cs="Arial"/>
                <w:color w:val="000000"/>
                <w:sz w:val="22"/>
                <w:szCs w:val="22"/>
              </w:rPr>
              <w:t>On the stop signal</w:t>
            </w:r>
            <w:r w:rsidRPr="00FC030F">
              <w:rPr>
                <w:rFonts w:ascii="Arial" w:eastAsia="Arial" w:hAnsi="Arial" w:cs="Arial"/>
                <w:sz w:val="22"/>
                <w:szCs w:val="22"/>
              </w:rPr>
              <w:t xml:space="preserve"> </w:t>
            </w:r>
            <w:r w:rsidR="00C7787C">
              <w:rPr>
                <w:rFonts w:ascii="Arial" w:eastAsia="Arial" w:hAnsi="Arial" w:cs="Arial"/>
                <w:sz w:val="22"/>
                <w:szCs w:val="22"/>
              </w:rPr>
              <w:t>you</w:t>
            </w:r>
            <w:r w:rsidRPr="00FC030F">
              <w:rPr>
                <w:rFonts w:ascii="Arial" w:eastAsia="Arial" w:hAnsi="Arial" w:cs="Arial"/>
                <w:sz w:val="22"/>
                <w:szCs w:val="22"/>
              </w:rPr>
              <w:t xml:space="preserve"> will place the feedback form and ball into the hula hoop</w:t>
            </w:r>
            <w:r w:rsidR="00C7787C">
              <w:rPr>
                <w:rFonts w:ascii="Arial" w:eastAsia="Arial" w:hAnsi="Arial" w:cs="Arial"/>
                <w:sz w:val="22"/>
                <w:szCs w:val="22"/>
              </w:rPr>
              <w:t xml:space="preserve"> so we can discuss our success</w:t>
            </w:r>
            <w:r w:rsidR="00D4090B">
              <w:rPr>
                <w:rFonts w:ascii="Arial" w:eastAsia="Arial" w:hAnsi="Arial" w:cs="Arial"/>
                <w:sz w:val="22"/>
                <w:szCs w:val="22"/>
              </w:rPr>
              <w:t>es</w:t>
            </w:r>
            <w:r w:rsidR="00C7787C">
              <w:rPr>
                <w:rFonts w:ascii="Arial" w:eastAsia="Arial" w:hAnsi="Arial" w:cs="Arial"/>
                <w:sz w:val="22"/>
                <w:szCs w:val="22"/>
              </w:rPr>
              <w:t xml:space="preserve"> and challenges before we play again.</w:t>
            </w:r>
          </w:p>
          <w:p w14:paraId="7A6072EB" w14:textId="40C7E067" w:rsidR="003A60D2" w:rsidRPr="00C7787C" w:rsidRDefault="00000000" w:rsidP="00C7787C">
            <w:pPr>
              <w:pStyle w:val="ListParagraph"/>
              <w:numPr>
                <w:ilvl w:val="0"/>
                <w:numId w:val="12"/>
              </w:numPr>
              <w:pBdr>
                <w:top w:val="nil"/>
                <w:left w:val="nil"/>
                <w:bottom w:val="nil"/>
                <w:right w:val="nil"/>
                <w:between w:val="nil"/>
              </w:pBdr>
              <w:rPr>
                <w:rFonts w:ascii="Arial" w:eastAsia="Arial" w:hAnsi="Arial" w:cs="Arial"/>
                <w:sz w:val="22"/>
                <w:szCs w:val="22"/>
              </w:rPr>
            </w:pPr>
            <w:r w:rsidRPr="00FC030F">
              <w:rPr>
                <w:rFonts w:ascii="Arial" w:eastAsia="Arial" w:hAnsi="Arial" w:cs="Arial"/>
                <w:color w:val="000000"/>
                <w:sz w:val="22"/>
                <w:szCs w:val="22"/>
              </w:rPr>
              <w:t>During the second round</w:t>
            </w:r>
            <w:r w:rsidRPr="00FC030F">
              <w:rPr>
                <w:rFonts w:ascii="Arial" w:eastAsia="Arial" w:hAnsi="Arial" w:cs="Arial"/>
                <w:sz w:val="22"/>
                <w:szCs w:val="22"/>
              </w:rPr>
              <w:t xml:space="preserve">, </w:t>
            </w:r>
            <w:r w:rsidR="00C7787C">
              <w:rPr>
                <w:rFonts w:ascii="Arial" w:eastAsia="Arial" w:hAnsi="Arial" w:cs="Arial"/>
                <w:sz w:val="22"/>
                <w:szCs w:val="22"/>
              </w:rPr>
              <w:t xml:space="preserve">we will </w:t>
            </w:r>
            <w:r w:rsidRPr="00FC030F">
              <w:rPr>
                <w:rFonts w:ascii="Arial" w:eastAsia="Arial" w:hAnsi="Arial" w:cs="Arial"/>
                <w:sz w:val="22"/>
                <w:szCs w:val="22"/>
              </w:rPr>
              <w:t xml:space="preserve">see if your scores </w:t>
            </w:r>
            <w:r w:rsidR="00C7787C">
              <w:rPr>
                <w:rFonts w:ascii="Arial" w:eastAsia="Arial" w:hAnsi="Arial" w:cs="Arial"/>
                <w:sz w:val="22"/>
                <w:szCs w:val="22"/>
              </w:rPr>
              <w:t>can</w:t>
            </w:r>
            <w:r w:rsidRPr="00FC030F">
              <w:rPr>
                <w:rFonts w:ascii="Arial" w:eastAsia="Arial" w:hAnsi="Arial" w:cs="Arial"/>
                <w:sz w:val="22"/>
                <w:szCs w:val="22"/>
              </w:rPr>
              <w:t xml:space="preserve"> improve by using the feedback </w:t>
            </w:r>
            <w:r w:rsidR="00FC030F">
              <w:rPr>
                <w:rFonts w:ascii="Arial" w:eastAsia="Arial" w:hAnsi="Arial" w:cs="Arial"/>
                <w:sz w:val="22"/>
                <w:szCs w:val="22"/>
              </w:rPr>
              <w:t>you</w:t>
            </w:r>
            <w:r w:rsidRPr="00FC030F">
              <w:rPr>
                <w:rFonts w:ascii="Arial" w:eastAsia="Arial" w:hAnsi="Arial" w:cs="Arial"/>
                <w:sz w:val="22"/>
                <w:szCs w:val="22"/>
              </w:rPr>
              <w:t xml:space="preserve"> were given.</w:t>
            </w:r>
          </w:p>
        </w:tc>
      </w:tr>
      <w:tr w:rsidR="003A60D2" w14:paraId="314D1DBD" w14:textId="77777777">
        <w:tc>
          <w:tcPr>
            <w:tcW w:w="10440" w:type="dxa"/>
            <w:gridSpan w:val="2"/>
            <w:shd w:val="clear" w:color="auto" w:fill="C12033"/>
          </w:tcPr>
          <w:p w14:paraId="78E2D688"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GRADE LEVEL PROGRESSION</w:t>
            </w:r>
          </w:p>
        </w:tc>
      </w:tr>
      <w:tr w:rsidR="003A60D2" w14:paraId="14D2C270" w14:textId="77777777">
        <w:tc>
          <w:tcPr>
            <w:tcW w:w="10440" w:type="dxa"/>
            <w:gridSpan w:val="2"/>
          </w:tcPr>
          <w:p w14:paraId="767A98B9" w14:textId="77777777" w:rsidR="003A60D2" w:rsidRDefault="00000000">
            <w:pPr>
              <w:numPr>
                <w:ilvl w:val="0"/>
                <w:numId w:val="8"/>
              </w:numPr>
              <w:rPr>
                <w:rFonts w:ascii="Arial" w:eastAsia="Arial" w:hAnsi="Arial" w:cs="Arial"/>
                <w:sz w:val="22"/>
                <w:szCs w:val="22"/>
              </w:rPr>
            </w:pPr>
            <w:r>
              <w:rPr>
                <w:rFonts w:ascii="Arial" w:eastAsia="Arial" w:hAnsi="Arial" w:cs="Arial"/>
                <w:b/>
                <w:sz w:val="22"/>
                <w:szCs w:val="22"/>
              </w:rPr>
              <w:t xml:space="preserve">Grade 3: </w:t>
            </w:r>
            <w:r>
              <w:rPr>
                <w:rFonts w:ascii="Arial" w:eastAsia="Arial" w:hAnsi="Arial" w:cs="Arial"/>
                <w:sz w:val="22"/>
                <w:szCs w:val="22"/>
              </w:rPr>
              <w:t>Participate without using the peer feedback form.</w:t>
            </w:r>
          </w:p>
          <w:p w14:paraId="5841F2D5" w14:textId="28FC8CF5" w:rsidR="003A60D2" w:rsidRDefault="00000000">
            <w:pPr>
              <w:numPr>
                <w:ilvl w:val="0"/>
                <w:numId w:val="8"/>
              </w:numPr>
              <w:pBdr>
                <w:top w:val="nil"/>
                <w:left w:val="nil"/>
                <w:bottom w:val="nil"/>
                <w:right w:val="nil"/>
                <w:between w:val="nil"/>
              </w:pBdr>
              <w:ind w:left="339" w:hanging="249"/>
              <w:rPr>
                <w:rFonts w:ascii="Arial" w:eastAsia="Arial" w:hAnsi="Arial" w:cs="Arial"/>
                <w:color w:val="000000"/>
                <w:sz w:val="22"/>
                <w:szCs w:val="22"/>
              </w:rPr>
            </w:pPr>
            <w:r>
              <w:rPr>
                <w:rFonts w:ascii="Arial" w:eastAsia="Arial" w:hAnsi="Arial" w:cs="Arial"/>
                <w:b/>
                <w:color w:val="000000"/>
                <w:sz w:val="22"/>
                <w:szCs w:val="22"/>
              </w:rPr>
              <w:t xml:space="preserve">Grade 4: </w:t>
            </w:r>
            <w:r>
              <w:rPr>
                <w:rFonts w:ascii="Arial" w:eastAsia="Arial" w:hAnsi="Arial" w:cs="Arial"/>
                <w:sz w:val="22"/>
                <w:szCs w:val="22"/>
              </w:rPr>
              <w:t>Play as described above</w:t>
            </w:r>
            <w:r w:rsidR="0054462C">
              <w:rPr>
                <w:rFonts w:ascii="Arial" w:eastAsia="Arial" w:hAnsi="Arial" w:cs="Arial"/>
                <w:sz w:val="22"/>
                <w:szCs w:val="22"/>
              </w:rPr>
              <w:t>.</w:t>
            </w:r>
          </w:p>
          <w:p w14:paraId="2A6C38FB" w14:textId="625FBD11" w:rsidR="003A60D2" w:rsidRPr="00C7787C" w:rsidRDefault="00000000" w:rsidP="00C7787C">
            <w:pPr>
              <w:numPr>
                <w:ilvl w:val="0"/>
                <w:numId w:val="8"/>
              </w:numPr>
              <w:pBdr>
                <w:top w:val="nil"/>
                <w:left w:val="nil"/>
                <w:bottom w:val="nil"/>
                <w:right w:val="nil"/>
                <w:between w:val="nil"/>
              </w:pBdr>
              <w:ind w:left="339" w:hanging="249"/>
              <w:rPr>
                <w:rFonts w:ascii="Arial" w:eastAsia="Arial" w:hAnsi="Arial" w:cs="Arial"/>
                <w:b/>
                <w:color w:val="000000"/>
                <w:sz w:val="22"/>
                <w:szCs w:val="22"/>
              </w:rPr>
            </w:pPr>
            <w:r>
              <w:rPr>
                <w:rFonts w:ascii="Arial" w:eastAsia="Arial" w:hAnsi="Arial" w:cs="Arial"/>
                <w:b/>
                <w:color w:val="000000"/>
                <w:sz w:val="22"/>
                <w:szCs w:val="22"/>
              </w:rPr>
              <w:t xml:space="preserve">Grade 5: </w:t>
            </w:r>
            <w:r>
              <w:rPr>
                <w:rFonts w:ascii="Arial" w:eastAsia="Arial" w:hAnsi="Arial" w:cs="Arial"/>
                <w:sz w:val="22"/>
                <w:szCs w:val="22"/>
              </w:rPr>
              <w:t xml:space="preserve">Convert rebounder into </w:t>
            </w:r>
            <w:r w:rsidR="00D4090B">
              <w:rPr>
                <w:rFonts w:ascii="Arial" w:eastAsia="Arial" w:hAnsi="Arial" w:cs="Arial"/>
                <w:sz w:val="22"/>
                <w:szCs w:val="22"/>
              </w:rPr>
              <w:t xml:space="preserve">a </w:t>
            </w:r>
            <w:r>
              <w:rPr>
                <w:rFonts w:ascii="Arial" w:eastAsia="Arial" w:hAnsi="Arial" w:cs="Arial"/>
                <w:sz w:val="22"/>
                <w:szCs w:val="22"/>
              </w:rPr>
              <w:t>serve receiver/passer</w:t>
            </w:r>
            <w:r w:rsidR="0054462C">
              <w:rPr>
                <w:rFonts w:ascii="Arial" w:eastAsia="Arial" w:hAnsi="Arial" w:cs="Arial"/>
                <w:sz w:val="22"/>
                <w:szCs w:val="22"/>
              </w:rPr>
              <w:t>.</w:t>
            </w:r>
          </w:p>
        </w:tc>
      </w:tr>
      <w:tr w:rsidR="003A60D2" w14:paraId="077508F5" w14:textId="77777777">
        <w:tc>
          <w:tcPr>
            <w:tcW w:w="10440" w:type="dxa"/>
            <w:gridSpan w:val="2"/>
            <w:shd w:val="clear" w:color="auto" w:fill="C12033"/>
          </w:tcPr>
          <w:p w14:paraId="747A0093"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TEACHING CUES</w:t>
            </w:r>
          </w:p>
        </w:tc>
      </w:tr>
      <w:tr w:rsidR="003A60D2" w14:paraId="5A755F2F" w14:textId="77777777">
        <w:tc>
          <w:tcPr>
            <w:tcW w:w="10440" w:type="dxa"/>
            <w:gridSpan w:val="2"/>
          </w:tcPr>
          <w:p w14:paraId="2FE554BB" w14:textId="1131D5AD" w:rsidR="003A60D2" w:rsidRDefault="002C431F">
            <w:pPr>
              <w:numPr>
                <w:ilvl w:val="0"/>
                <w:numId w:val="8"/>
              </w:numPr>
              <w:pBdr>
                <w:top w:val="nil"/>
                <w:left w:val="nil"/>
                <w:bottom w:val="nil"/>
                <w:right w:val="nil"/>
                <w:between w:val="nil"/>
              </w:pBdr>
              <w:ind w:left="339" w:hanging="249"/>
              <w:rPr>
                <w:rFonts w:ascii="Arial" w:eastAsia="Arial" w:hAnsi="Arial" w:cs="Arial"/>
                <w:sz w:val="22"/>
                <w:szCs w:val="22"/>
              </w:rPr>
            </w:pPr>
            <w:r w:rsidRPr="002C431F">
              <w:rPr>
                <w:rFonts w:ascii="Arial" w:eastAsia="Arial" w:hAnsi="Arial" w:cs="Arial"/>
                <w:b/>
                <w:bCs/>
                <w:sz w:val="22"/>
                <w:szCs w:val="22"/>
              </w:rPr>
              <w:t>Cue 1</w:t>
            </w:r>
            <w:r>
              <w:rPr>
                <w:rFonts w:ascii="Arial" w:eastAsia="Arial" w:hAnsi="Arial" w:cs="Arial"/>
                <w:sz w:val="22"/>
                <w:szCs w:val="22"/>
              </w:rPr>
              <w:t xml:space="preserve">: </w:t>
            </w:r>
            <w:r w:rsidR="00EA708B">
              <w:rPr>
                <w:rFonts w:ascii="Arial" w:eastAsia="Arial" w:hAnsi="Arial" w:cs="Arial"/>
                <w:sz w:val="22"/>
                <w:szCs w:val="22"/>
              </w:rPr>
              <w:t>Use positive language with your classmates when giving feedback.</w:t>
            </w:r>
          </w:p>
          <w:p w14:paraId="0BF0467B" w14:textId="2A1AEE91" w:rsidR="003A60D2" w:rsidRDefault="002C431F">
            <w:pPr>
              <w:numPr>
                <w:ilvl w:val="0"/>
                <w:numId w:val="8"/>
              </w:numPr>
              <w:pBdr>
                <w:top w:val="nil"/>
                <w:left w:val="nil"/>
                <w:bottom w:val="nil"/>
                <w:right w:val="nil"/>
                <w:between w:val="nil"/>
              </w:pBdr>
              <w:ind w:left="339" w:hanging="249"/>
              <w:rPr>
                <w:rFonts w:ascii="Arial" w:eastAsia="Arial" w:hAnsi="Arial" w:cs="Arial"/>
                <w:sz w:val="22"/>
                <w:szCs w:val="22"/>
              </w:rPr>
            </w:pPr>
            <w:r w:rsidRPr="002C431F">
              <w:rPr>
                <w:rFonts w:ascii="Arial" w:eastAsia="Arial" w:hAnsi="Arial" w:cs="Arial"/>
                <w:b/>
                <w:bCs/>
                <w:sz w:val="22"/>
                <w:szCs w:val="22"/>
              </w:rPr>
              <w:t>Cue 2</w:t>
            </w:r>
            <w:r>
              <w:rPr>
                <w:rFonts w:ascii="Arial" w:eastAsia="Arial" w:hAnsi="Arial" w:cs="Arial"/>
                <w:sz w:val="22"/>
                <w:szCs w:val="22"/>
              </w:rPr>
              <w:t xml:space="preserve">: </w:t>
            </w:r>
            <w:r w:rsidR="002C20E4">
              <w:rPr>
                <w:rFonts w:ascii="Arial" w:eastAsia="Arial" w:hAnsi="Arial" w:cs="Arial"/>
                <w:sz w:val="22"/>
                <w:szCs w:val="22"/>
              </w:rPr>
              <w:t>Hold ball in non-dominant hand and have non-dominant foot in front.</w:t>
            </w:r>
          </w:p>
          <w:p w14:paraId="106A5617" w14:textId="3510BB33" w:rsidR="003A60D2" w:rsidRPr="002C431F" w:rsidRDefault="002C431F" w:rsidP="002C431F">
            <w:pPr>
              <w:numPr>
                <w:ilvl w:val="0"/>
                <w:numId w:val="8"/>
              </w:numPr>
              <w:pBdr>
                <w:top w:val="nil"/>
                <w:left w:val="nil"/>
                <w:bottom w:val="nil"/>
                <w:right w:val="nil"/>
                <w:between w:val="nil"/>
              </w:pBdr>
              <w:ind w:left="339" w:hanging="249"/>
              <w:rPr>
                <w:rFonts w:ascii="Arial" w:eastAsia="Arial" w:hAnsi="Arial" w:cs="Arial"/>
                <w:sz w:val="22"/>
                <w:szCs w:val="22"/>
              </w:rPr>
            </w:pPr>
            <w:r w:rsidRPr="002C431F">
              <w:rPr>
                <w:rFonts w:ascii="Arial" w:eastAsia="Arial" w:hAnsi="Arial" w:cs="Arial"/>
                <w:b/>
                <w:bCs/>
                <w:sz w:val="22"/>
                <w:szCs w:val="22"/>
              </w:rPr>
              <w:t>Cue 3</w:t>
            </w:r>
            <w:r>
              <w:rPr>
                <w:rFonts w:ascii="Arial" w:eastAsia="Arial" w:hAnsi="Arial" w:cs="Arial"/>
                <w:sz w:val="22"/>
                <w:szCs w:val="22"/>
              </w:rPr>
              <w:t xml:space="preserve">: </w:t>
            </w:r>
            <w:r w:rsidR="002C20E4">
              <w:rPr>
                <w:rFonts w:ascii="Arial" w:eastAsia="Arial" w:hAnsi="Arial" w:cs="Arial"/>
                <w:sz w:val="22"/>
                <w:szCs w:val="22"/>
              </w:rPr>
              <w:t>Pull arm back and swing to strike low with palm.</w:t>
            </w:r>
          </w:p>
        </w:tc>
      </w:tr>
    </w:tbl>
    <w:p w14:paraId="4B2940CB" w14:textId="77777777" w:rsidR="00C7787C" w:rsidRDefault="00C7787C">
      <w:pPr>
        <w:jc w:val="center"/>
        <w:rPr>
          <w:rFonts w:ascii="Arial" w:eastAsia="Arial" w:hAnsi="Arial" w:cs="Arial"/>
          <w:b/>
          <w:sz w:val="22"/>
          <w:szCs w:val="22"/>
        </w:rPr>
      </w:pPr>
    </w:p>
    <w:p w14:paraId="1A248B68" w14:textId="77777777" w:rsidR="002C20E4" w:rsidRDefault="002C20E4">
      <w:pPr>
        <w:jc w:val="center"/>
        <w:rPr>
          <w:rFonts w:ascii="Arial" w:eastAsia="Arial" w:hAnsi="Arial" w:cs="Arial"/>
          <w:b/>
          <w:sz w:val="22"/>
          <w:szCs w:val="22"/>
        </w:rPr>
      </w:pPr>
    </w:p>
    <w:p w14:paraId="63D17C11" w14:textId="663F015F" w:rsidR="003A60D2" w:rsidRDefault="00000000">
      <w:pPr>
        <w:jc w:val="center"/>
        <w:rPr>
          <w:rFonts w:ascii="Arial" w:eastAsia="Arial" w:hAnsi="Arial" w:cs="Arial"/>
          <w:b/>
          <w:sz w:val="22"/>
          <w:szCs w:val="22"/>
        </w:rPr>
      </w:pPr>
      <w:r>
        <w:rPr>
          <w:rFonts w:ascii="Arial" w:eastAsia="Arial" w:hAnsi="Arial" w:cs="Arial"/>
          <w:b/>
          <w:sz w:val="22"/>
          <w:szCs w:val="22"/>
        </w:rPr>
        <w:lastRenderedPageBreak/>
        <w:t xml:space="preserve">VOLLEY HOOPS </w:t>
      </w:r>
      <w:r>
        <w:rPr>
          <w:rFonts w:ascii="Arial" w:eastAsia="Arial" w:hAnsi="Arial" w:cs="Arial"/>
          <w:sz w:val="20"/>
          <w:szCs w:val="20"/>
        </w:rPr>
        <w:t>(continued…)</w:t>
      </w:r>
    </w:p>
    <w:p w14:paraId="76918AE3" w14:textId="77777777" w:rsidR="003A60D2" w:rsidRDefault="003A60D2">
      <w:pPr>
        <w:rPr>
          <w:rFonts w:ascii="Arial" w:eastAsia="Arial" w:hAnsi="Arial" w:cs="Arial"/>
          <w:sz w:val="10"/>
          <w:szCs w:val="10"/>
        </w:rPr>
      </w:pPr>
    </w:p>
    <w:tbl>
      <w:tblPr>
        <w:tblStyle w:val="a4"/>
        <w:tblW w:w="10440" w:type="dxa"/>
        <w:tblInd w:w="-270"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3A60D2" w14:paraId="778159DD" w14:textId="77777777">
        <w:tc>
          <w:tcPr>
            <w:tcW w:w="10440" w:type="dxa"/>
            <w:shd w:val="clear" w:color="auto" w:fill="C12033"/>
          </w:tcPr>
          <w:p w14:paraId="488A2A30"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UNIVERSAL DESIGN ADAPTATIONS</w:t>
            </w:r>
          </w:p>
        </w:tc>
      </w:tr>
      <w:tr w:rsidR="003A60D2" w14:paraId="63FA6E1F" w14:textId="77777777">
        <w:tc>
          <w:tcPr>
            <w:tcW w:w="10440" w:type="dxa"/>
          </w:tcPr>
          <w:p w14:paraId="23C54057" w14:textId="77777777" w:rsidR="0005270B" w:rsidRPr="0005270B" w:rsidRDefault="0005270B" w:rsidP="0005270B">
            <w:pPr>
              <w:ind w:left="360"/>
              <w:rPr>
                <w:rFonts w:ascii="Arial" w:eastAsia="Arial" w:hAnsi="Arial" w:cs="Arial"/>
                <w:sz w:val="22"/>
                <w:szCs w:val="22"/>
              </w:rPr>
            </w:pPr>
          </w:p>
          <w:p w14:paraId="386158BD" w14:textId="3A95E6D5" w:rsidR="003A60D2" w:rsidRDefault="00000000">
            <w:pPr>
              <w:numPr>
                <w:ilvl w:val="0"/>
                <w:numId w:val="8"/>
              </w:numPr>
              <w:rPr>
                <w:rFonts w:ascii="Arial" w:eastAsia="Arial" w:hAnsi="Arial" w:cs="Arial"/>
                <w:sz w:val="22"/>
                <w:szCs w:val="22"/>
              </w:rPr>
            </w:pPr>
            <w:r>
              <w:rPr>
                <w:rFonts w:ascii="Arial" w:eastAsia="Arial" w:hAnsi="Arial" w:cs="Arial"/>
                <w:b/>
                <w:sz w:val="22"/>
                <w:szCs w:val="22"/>
              </w:rPr>
              <w:t>UDL 1:</w:t>
            </w:r>
            <w:r>
              <w:rPr>
                <w:rFonts w:ascii="Arial" w:eastAsia="Arial" w:hAnsi="Arial" w:cs="Arial"/>
                <w:sz w:val="22"/>
                <w:szCs w:val="22"/>
              </w:rPr>
              <w:t xml:space="preserve"> Increase/decrease the distance </w:t>
            </w:r>
            <w:r w:rsidR="002C431F">
              <w:rPr>
                <w:rFonts w:ascii="Arial" w:eastAsia="Arial" w:hAnsi="Arial" w:cs="Arial"/>
                <w:sz w:val="22"/>
                <w:szCs w:val="22"/>
              </w:rPr>
              <w:t xml:space="preserve">from </w:t>
            </w:r>
            <w:r>
              <w:rPr>
                <w:rFonts w:ascii="Arial" w:eastAsia="Arial" w:hAnsi="Arial" w:cs="Arial"/>
                <w:sz w:val="22"/>
                <w:szCs w:val="22"/>
              </w:rPr>
              <w:t>hoop</w:t>
            </w:r>
            <w:r w:rsidR="002C431F">
              <w:rPr>
                <w:rFonts w:ascii="Arial" w:eastAsia="Arial" w:hAnsi="Arial" w:cs="Arial"/>
                <w:sz w:val="22"/>
                <w:szCs w:val="22"/>
              </w:rPr>
              <w:t xml:space="preserve"> to spot marker as needed.</w:t>
            </w:r>
          </w:p>
          <w:p w14:paraId="09962268" w14:textId="77777777" w:rsidR="003A60D2" w:rsidRDefault="00000000">
            <w:pPr>
              <w:numPr>
                <w:ilvl w:val="0"/>
                <w:numId w:val="8"/>
              </w:numPr>
              <w:rPr>
                <w:rFonts w:ascii="Arial" w:eastAsia="Arial" w:hAnsi="Arial" w:cs="Arial"/>
                <w:sz w:val="22"/>
                <w:szCs w:val="22"/>
              </w:rPr>
            </w:pPr>
            <w:r>
              <w:rPr>
                <w:rFonts w:ascii="Arial" w:eastAsia="Arial" w:hAnsi="Arial" w:cs="Arial"/>
                <w:b/>
                <w:sz w:val="22"/>
                <w:szCs w:val="22"/>
              </w:rPr>
              <w:t>UDL 2:</w:t>
            </w:r>
            <w:r>
              <w:rPr>
                <w:rFonts w:ascii="Arial" w:eastAsia="Arial" w:hAnsi="Arial" w:cs="Arial"/>
                <w:sz w:val="22"/>
                <w:szCs w:val="22"/>
              </w:rPr>
              <w:t xml:space="preserve"> Use modified equipment as needed (e.g., beeper ball, balloon, beach ball).</w:t>
            </w:r>
          </w:p>
          <w:p w14:paraId="5FB297CB" w14:textId="77777777" w:rsidR="003A60D2" w:rsidRDefault="00000000">
            <w:pPr>
              <w:numPr>
                <w:ilvl w:val="0"/>
                <w:numId w:val="8"/>
              </w:numPr>
              <w:rPr>
                <w:rFonts w:ascii="Arial" w:eastAsia="Arial" w:hAnsi="Arial" w:cs="Arial"/>
                <w:sz w:val="22"/>
                <w:szCs w:val="22"/>
              </w:rPr>
            </w:pPr>
            <w:r>
              <w:rPr>
                <w:rFonts w:ascii="Arial" w:eastAsia="Arial" w:hAnsi="Arial" w:cs="Arial"/>
                <w:b/>
                <w:sz w:val="22"/>
                <w:szCs w:val="22"/>
              </w:rPr>
              <w:t>UDL 3:</w:t>
            </w:r>
            <w:r>
              <w:rPr>
                <w:rFonts w:ascii="Arial" w:eastAsia="Arial" w:hAnsi="Arial" w:cs="Arial"/>
                <w:sz w:val="22"/>
                <w:szCs w:val="22"/>
              </w:rPr>
              <w:t xml:space="preserve"> Use verbal cues and visual aids along with demonstrations.</w:t>
            </w:r>
          </w:p>
          <w:p w14:paraId="6176206F" w14:textId="77777777" w:rsidR="003A60D2" w:rsidRDefault="00000000">
            <w:pPr>
              <w:numPr>
                <w:ilvl w:val="0"/>
                <w:numId w:val="8"/>
              </w:numPr>
              <w:rPr>
                <w:rFonts w:ascii="Arial" w:eastAsia="Arial" w:hAnsi="Arial" w:cs="Arial"/>
                <w:b/>
                <w:sz w:val="22"/>
                <w:szCs w:val="22"/>
              </w:rPr>
            </w:pPr>
            <w:r>
              <w:rPr>
                <w:rFonts w:ascii="Arial" w:eastAsia="Arial" w:hAnsi="Arial" w:cs="Arial"/>
                <w:b/>
                <w:sz w:val="22"/>
                <w:szCs w:val="22"/>
              </w:rPr>
              <w:t xml:space="preserve">UDL 4: </w:t>
            </w:r>
            <w:r>
              <w:rPr>
                <w:rFonts w:ascii="Arial" w:eastAsia="Arial" w:hAnsi="Arial" w:cs="Arial"/>
                <w:sz w:val="22"/>
                <w:szCs w:val="22"/>
              </w:rPr>
              <w:t>Use peer partners as appropriate.</w:t>
            </w:r>
          </w:p>
          <w:p w14:paraId="0BC72C6D" w14:textId="454D2157" w:rsidR="003A60D2" w:rsidRDefault="00000000">
            <w:pPr>
              <w:numPr>
                <w:ilvl w:val="0"/>
                <w:numId w:val="8"/>
              </w:numPr>
              <w:rPr>
                <w:rFonts w:ascii="Arial" w:eastAsia="Arial" w:hAnsi="Arial" w:cs="Arial"/>
                <w:b/>
                <w:sz w:val="22"/>
                <w:szCs w:val="22"/>
              </w:rPr>
            </w:pPr>
            <w:r>
              <w:rPr>
                <w:rFonts w:ascii="Arial" w:eastAsia="Arial" w:hAnsi="Arial" w:cs="Arial"/>
                <w:b/>
                <w:sz w:val="22"/>
                <w:szCs w:val="22"/>
              </w:rPr>
              <w:t xml:space="preserve">UDL 5: </w:t>
            </w:r>
            <w:r>
              <w:rPr>
                <w:rFonts w:ascii="Arial" w:eastAsia="Arial" w:hAnsi="Arial" w:cs="Arial"/>
                <w:sz w:val="22"/>
                <w:szCs w:val="22"/>
              </w:rPr>
              <w:t xml:space="preserve">Modify Peer Feedback Form to meet needs of </w:t>
            </w:r>
            <w:r w:rsidR="002C431F">
              <w:rPr>
                <w:rFonts w:ascii="Arial" w:eastAsia="Arial" w:hAnsi="Arial" w:cs="Arial"/>
                <w:sz w:val="22"/>
                <w:szCs w:val="22"/>
              </w:rPr>
              <w:t xml:space="preserve">all </w:t>
            </w:r>
            <w:r>
              <w:rPr>
                <w:rFonts w:ascii="Arial" w:eastAsia="Arial" w:hAnsi="Arial" w:cs="Arial"/>
                <w:sz w:val="22"/>
                <w:szCs w:val="22"/>
              </w:rPr>
              <w:t>students, including use of assistive technology.</w:t>
            </w:r>
          </w:p>
          <w:p w14:paraId="73000CDD" w14:textId="77777777" w:rsidR="003A60D2" w:rsidRDefault="003A60D2">
            <w:pPr>
              <w:rPr>
                <w:rFonts w:ascii="Arial" w:eastAsia="Arial" w:hAnsi="Arial" w:cs="Arial"/>
                <w:sz w:val="22"/>
                <w:szCs w:val="22"/>
              </w:rPr>
            </w:pPr>
          </w:p>
        </w:tc>
      </w:tr>
      <w:tr w:rsidR="003A60D2" w14:paraId="02D381CE" w14:textId="77777777">
        <w:tc>
          <w:tcPr>
            <w:tcW w:w="10440" w:type="dxa"/>
            <w:shd w:val="clear" w:color="auto" w:fill="C12033"/>
          </w:tcPr>
          <w:p w14:paraId="195F9493"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ACADEMIC LANGUAGE</w:t>
            </w:r>
          </w:p>
        </w:tc>
      </w:tr>
      <w:tr w:rsidR="003A60D2" w14:paraId="719E571A" w14:textId="77777777">
        <w:tc>
          <w:tcPr>
            <w:tcW w:w="10440" w:type="dxa"/>
          </w:tcPr>
          <w:p w14:paraId="07276A5F" w14:textId="77777777" w:rsidR="003A60D2" w:rsidRDefault="003A60D2">
            <w:pPr>
              <w:pBdr>
                <w:top w:val="nil"/>
                <w:left w:val="nil"/>
                <w:bottom w:val="nil"/>
                <w:right w:val="nil"/>
                <w:between w:val="nil"/>
              </w:pBdr>
              <w:rPr>
                <w:rFonts w:ascii="Arial" w:eastAsia="Arial" w:hAnsi="Arial" w:cs="Arial"/>
                <w:sz w:val="22"/>
                <w:szCs w:val="22"/>
              </w:rPr>
            </w:pPr>
          </w:p>
          <w:p w14:paraId="0E286A47" w14:textId="77777777" w:rsidR="003A60D2"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Feedback, Serve, Underhand, Target, Rebound</w:t>
            </w:r>
          </w:p>
          <w:p w14:paraId="3F81CCE6" w14:textId="77777777" w:rsidR="003A60D2" w:rsidRDefault="003A60D2">
            <w:pPr>
              <w:pBdr>
                <w:top w:val="nil"/>
                <w:left w:val="nil"/>
                <w:bottom w:val="nil"/>
                <w:right w:val="nil"/>
                <w:between w:val="nil"/>
              </w:pBdr>
              <w:rPr>
                <w:rFonts w:ascii="Arial" w:eastAsia="Arial" w:hAnsi="Arial" w:cs="Arial"/>
                <w:color w:val="000000"/>
                <w:sz w:val="22"/>
                <w:szCs w:val="22"/>
              </w:rPr>
            </w:pPr>
          </w:p>
        </w:tc>
      </w:tr>
      <w:tr w:rsidR="003A60D2" w14:paraId="728183EA" w14:textId="77777777">
        <w:tc>
          <w:tcPr>
            <w:tcW w:w="10440" w:type="dxa"/>
            <w:shd w:val="clear" w:color="auto" w:fill="C12033"/>
          </w:tcPr>
          <w:p w14:paraId="628063CC"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PRIORITY OUTCOMES</w:t>
            </w:r>
          </w:p>
        </w:tc>
      </w:tr>
      <w:tr w:rsidR="003A60D2" w14:paraId="3C9B0D1A" w14:textId="77777777">
        <w:tc>
          <w:tcPr>
            <w:tcW w:w="10440" w:type="dxa"/>
          </w:tcPr>
          <w:p w14:paraId="3BAAFF65" w14:textId="77777777" w:rsidR="0005270B" w:rsidRDefault="0005270B" w:rsidP="002C20E4">
            <w:pPr>
              <w:rPr>
                <w:rFonts w:ascii="Arial" w:eastAsia="Arial" w:hAnsi="Arial" w:cs="Arial"/>
                <w:b/>
                <w:bCs/>
                <w:sz w:val="22"/>
                <w:szCs w:val="22"/>
              </w:rPr>
            </w:pPr>
          </w:p>
          <w:p w14:paraId="1979FFC8" w14:textId="6141FD9B" w:rsidR="002C20E4" w:rsidRPr="002C20E4" w:rsidRDefault="002C20E4" w:rsidP="002C20E4">
            <w:pPr>
              <w:rPr>
                <w:rFonts w:ascii="Arial" w:eastAsia="Arial" w:hAnsi="Arial" w:cs="Arial"/>
                <w:b/>
                <w:bCs/>
                <w:sz w:val="22"/>
                <w:szCs w:val="22"/>
              </w:rPr>
            </w:pPr>
            <w:r w:rsidRPr="002C20E4">
              <w:rPr>
                <w:rFonts w:ascii="Arial" w:eastAsia="Arial" w:hAnsi="Arial" w:cs="Arial"/>
                <w:b/>
                <w:bCs/>
                <w:sz w:val="22"/>
                <w:szCs w:val="22"/>
              </w:rPr>
              <w:t>Accepting Feedback:</w:t>
            </w:r>
          </w:p>
          <w:p w14:paraId="20A8C94B" w14:textId="77777777" w:rsidR="002C20E4" w:rsidRPr="002C20E4" w:rsidRDefault="002C20E4" w:rsidP="002C20E4">
            <w:pPr>
              <w:numPr>
                <w:ilvl w:val="0"/>
                <w:numId w:val="3"/>
              </w:numPr>
              <w:rPr>
                <w:rFonts w:ascii="Arial" w:eastAsia="Arial" w:hAnsi="Arial" w:cs="Arial"/>
                <w:sz w:val="22"/>
                <w:szCs w:val="22"/>
              </w:rPr>
            </w:pPr>
            <w:r w:rsidRPr="002C20E4">
              <w:rPr>
                <w:rFonts w:ascii="Arial" w:eastAsia="Arial" w:hAnsi="Arial" w:cs="Arial"/>
                <w:b/>
                <w:bCs/>
                <w:sz w:val="22"/>
                <w:szCs w:val="22"/>
              </w:rPr>
              <w:t>(3)</w:t>
            </w:r>
            <w:r w:rsidRPr="002C20E4">
              <w:rPr>
                <w:rFonts w:ascii="Arial" w:eastAsia="Arial" w:hAnsi="Arial" w:cs="Arial"/>
                <w:sz w:val="22"/>
                <w:szCs w:val="22"/>
              </w:rPr>
              <w:t xml:space="preserve"> Accepts and implements specific corrective teacher feedback.</w:t>
            </w:r>
          </w:p>
          <w:p w14:paraId="063F0EC0" w14:textId="77777777" w:rsidR="002C20E4" w:rsidRPr="002C20E4" w:rsidRDefault="002C20E4" w:rsidP="002C20E4">
            <w:pPr>
              <w:numPr>
                <w:ilvl w:val="0"/>
                <w:numId w:val="3"/>
              </w:numPr>
              <w:rPr>
                <w:rFonts w:ascii="Arial" w:eastAsia="Arial" w:hAnsi="Arial" w:cs="Arial"/>
                <w:sz w:val="22"/>
                <w:szCs w:val="22"/>
              </w:rPr>
            </w:pPr>
            <w:r w:rsidRPr="002C20E4">
              <w:rPr>
                <w:rFonts w:ascii="Arial" w:eastAsia="Arial" w:hAnsi="Arial" w:cs="Arial"/>
                <w:b/>
                <w:bCs/>
                <w:sz w:val="22"/>
                <w:szCs w:val="22"/>
              </w:rPr>
              <w:t>(4)</w:t>
            </w:r>
            <w:r w:rsidRPr="002C20E4">
              <w:rPr>
                <w:rFonts w:ascii="Arial" w:eastAsia="Arial" w:hAnsi="Arial" w:cs="Arial"/>
                <w:sz w:val="22"/>
                <w:szCs w:val="22"/>
              </w:rPr>
              <w:t xml:space="preserve"> Listens respectfully to corrective feedback from others (adults and peers).</w:t>
            </w:r>
          </w:p>
          <w:p w14:paraId="54429806" w14:textId="77777777" w:rsidR="003A60D2" w:rsidRDefault="002C20E4" w:rsidP="002C20E4">
            <w:pPr>
              <w:numPr>
                <w:ilvl w:val="0"/>
                <w:numId w:val="3"/>
              </w:numPr>
              <w:rPr>
                <w:rFonts w:ascii="Arial" w:eastAsia="Arial" w:hAnsi="Arial" w:cs="Arial"/>
                <w:sz w:val="22"/>
                <w:szCs w:val="22"/>
              </w:rPr>
            </w:pPr>
            <w:r w:rsidRPr="002C20E4">
              <w:rPr>
                <w:rFonts w:ascii="Arial" w:eastAsia="Arial" w:hAnsi="Arial" w:cs="Arial"/>
                <w:b/>
                <w:bCs/>
                <w:sz w:val="22"/>
                <w:szCs w:val="22"/>
              </w:rPr>
              <w:t>(5)</w:t>
            </w:r>
            <w:r w:rsidRPr="002C20E4">
              <w:rPr>
                <w:rFonts w:ascii="Arial" w:eastAsia="Arial" w:hAnsi="Arial" w:cs="Arial"/>
                <w:sz w:val="22"/>
                <w:szCs w:val="22"/>
              </w:rPr>
              <w:t xml:space="preserve"> Gives corrective feedback respectfully to peers.</w:t>
            </w:r>
          </w:p>
          <w:p w14:paraId="0BA7BA19" w14:textId="201156FB" w:rsidR="002C20E4" w:rsidRDefault="002C20E4" w:rsidP="002C20E4">
            <w:pPr>
              <w:rPr>
                <w:rFonts w:ascii="Arial" w:eastAsia="Arial" w:hAnsi="Arial" w:cs="Arial"/>
                <w:sz w:val="22"/>
                <w:szCs w:val="22"/>
              </w:rPr>
            </w:pPr>
          </w:p>
        </w:tc>
      </w:tr>
      <w:tr w:rsidR="003A60D2" w14:paraId="2AF4DBB0" w14:textId="77777777">
        <w:tc>
          <w:tcPr>
            <w:tcW w:w="10440" w:type="dxa"/>
            <w:shd w:val="clear" w:color="auto" w:fill="C12033"/>
          </w:tcPr>
          <w:p w14:paraId="235264E1" w14:textId="77777777" w:rsidR="003A60D2" w:rsidRDefault="00000000">
            <w:pPr>
              <w:spacing w:before="23" w:line="276" w:lineRule="auto"/>
              <w:rPr>
                <w:rFonts w:ascii="Arial" w:eastAsia="Arial" w:hAnsi="Arial" w:cs="Arial"/>
                <w:b/>
                <w:sz w:val="22"/>
                <w:szCs w:val="22"/>
              </w:rPr>
            </w:pPr>
            <w:r>
              <w:rPr>
                <w:rFonts w:ascii="Arial" w:eastAsia="Arial" w:hAnsi="Arial" w:cs="Arial"/>
                <w:b/>
                <w:color w:val="FFFFFF"/>
                <w:sz w:val="20"/>
                <w:szCs w:val="20"/>
              </w:rPr>
              <w:t>DEBRIEF QUESTIONS</w:t>
            </w:r>
          </w:p>
        </w:tc>
      </w:tr>
      <w:tr w:rsidR="003A60D2" w14:paraId="454E9004" w14:textId="77777777">
        <w:tc>
          <w:tcPr>
            <w:tcW w:w="10440" w:type="dxa"/>
          </w:tcPr>
          <w:p w14:paraId="7594C66D" w14:textId="77777777" w:rsidR="0005270B" w:rsidRPr="0005270B" w:rsidRDefault="0005270B" w:rsidP="0005270B">
            <w:pPr>
              <w:ind w:left="360"/>
              <w:contextualSpacing/>
              <w:rPr>
                <w:rFonts w:ascii="Arial" w:eastAsia="MS Mincho" w:hAnsi="Arial" w:cs="Times New Roman"/>
                <w:sz w:val="22"/>
                <w:szCs w:val="22"/>
              </w:rPr>
            </w:pPr>
          </w:p>
          <w:p w14:paraId="60F7CE54" w14:textId="2A14A899" w:rsidR="001345F7" w:rsidRPr="001345F7" w:rsidRDefault="001345F7" w:rsidP="001345F7">
            <w:pPr>
              <w:numPr>
                <w:ilvl w:val="0"/>
                <w:numId w:val="13"/>
              </w:numPr>
              <w:contextualSpacing/>
              <w:rPr>
                <w:rFonts w:ascii="Arial" w:eastAsia="MS Mincho" w:hAnsi="Arial" w:cs="Times New Roman"/>
                <w:sz w:val="22"/>
                <w:szCs w:val="22"/>
              </w:rPr>
            </w:pPr>
            <w:r w:rsidRPr="001345F7">
              <w:rPr>
                <w:rFonts w:ascii="Arial" w:eastAsia="MS Mincho" w:hAnsi="Arial" w:cs="Times New Roman"/>
                <w:b/>
                <w:sz w:val="22"/>
                <w:szCs w:val="22"/>
              </w:rPr>
              <w:t>DOK 1:</w:t>
            </w:r>
            <w:r w:rsidRPr="001345F7">
              <w:rPr>
                <w:rFonts w:ascii="Arial" w:eastAsia="MS Mincho" w:hAnsi="Arial" w:cs="Times New Roman"/>
                <w:sz w:val="22"/>
                <w:szCs w:val="22"/>
              </w:rPr>
              <w:t xml:space="preserve"> How can you recognize corrective feedback?</w:t>
            </w:r>
          </w:p>
          <w:p w14:paraId="1DB36946" w14:textId="567922D1" w:rsidR="001345F7" w:rsidRPr="001345F7" w:rsidRDefault="001345F7" w:rsidP="001345F7">
            <w:pPr>
              <w:numPr>
                <w:ilvl w:val="0"/>
                <w:numId w:val="13"/>
              </w:numPr>
              <w:contextualSpacing/>
              <w:rPr>
                <w:rFonts w:ascii="Arial" w:eastAsia="MS Mincho" w:hAnsi="Arial" w:cs="Times New Roman"/>
                <w:sz w:val="22"/>
                <w:szCs w:val="22"/>
              </w:rPr>
            </w:pPr>
            <w:r w:rsidRPr="001345F7">
              <w:rPr>
                <w:rFonts w:ascii="Arial" w:eastAsia="MS Mincho" w:hAnsi="Arial" w:cs="Times New Roman"/>
                <w:b/>
                <w:sz w:val="22"/>
                <w:szCs w:val="22"/>
              </w:rPr>
              <w:t>DOK 2:</w:t>
            </w:r>
            <w:r w:rsidRPr="001345F7">
              <w:rPr>
                <w:rFonts w:ascii="Arial" w:eastAsia="MS Mincho" w:hAnsi="Arial" w:cs="Times New Roman"/>
                <w:sz w:val="22"/>
                <w:szCs w:val="22"/>
              </w:rPr>
              <w:t xml:space="preserve"> How is positive language related to corrective feedback?</w:t>
            </w:r>
          </w:p>
          <w:p w14:paraId="06DA6678" w14:textId="6D6F00A8" w:rsidR="001345F7" w:rsidRPr="001345F7" w:rsidRDefault="001345F7" w:rsidP="001345F7">
            <w:pPr>
              <w:numPr>
                <w:ilvl w:val="0"/>
                <w:numId w:val="13"/>
              </w:numPr>
              <w:contextualSpacing/>
              <w:rPr>
                <w:rFonts w:ascii="Arial" w:eastAsia="MS Mincho" w:hAnsi="Arial" w:cs="Times New Roman"/>
                <w:sz w:val="22"/>
                <w:szCs w:val="22"/>
              </w:rPr>
            </w:pPr>
            <w:r w:rsidRPr="001345F7">
              <w:rPr>
                <w:rFonts w:ascii="Arial" w:eastAsia="MS Mincho" w:hAnsi="Arial" w:cs="Times New Roman"/>
                <w:b/>
                <w:sz w:val="22"/>
                <w:szCs w:val="22"/>
              </w:rPr>
              <w:t>DOK 3:</w:t>
            </w:r>
            <w:r w:rsidRPr="001345F7">
              <w:rPr>
                <w:rFonts w:ascii="Arial" w:eastAsia="MS Mincho" w:hAnsi="Arial" w:cs="Times New Roman"/>
                <w:sz w:val="22"/>
                <w:szCs w:val="22"/>
              </w:rPr>
              <w:t xml:space="preserve"> How would you compare and contrast corrective feedback and negative criticism?</w:t>
            </w:r>
          </w:p>
          <w:p w14:paraId="0399BA60" w14:textId="316081F1" w:rsidR="001345F7" w:rsidRPr="001345F7" w:rsidRDefault="001345F7" w:rsidP="001345F7">
            <w:pPr>
              <w:numPr>
                <w:ilvl w:val="0"/>
                <w:numId w:val="13"/>
              </w:numPr>
              <w:contextualSpacing/>
              <w:rPr>
                <w:rFonts w:ascii="Arial" w:eastAsia="MS Mincho" w:hAnsi="Arial" w:cs="Times New Roman"/>
                <w:sz w:val="22"/>
                <w:szCs w:val="22"/>
              </w:rPr>
            </w:pPr>
            <w:r w:rsidRPr="001345F7">
              <w:rPr>
                <w:rFonts w:ascii="Arial" w:eastAsia="MS Mincho" w:hAnsi="Arial" w:cs="Times New Roman"/>
                <w:b/>
                <w:sz w:val="22"/>
                <w:szCs w:val="22"/>
              </w:rPr>
              <w:t xml:space="preserve">DOK </w:t>
            </w:r>
            <w:r w:rsidR="0005270B">
              <w:rPr>
                <w:rFonts w:ascii="Arial" w:eastAsia="MS Mincho" w:hAnsi="Arial" w:cs="Times New Roman"/>
                <w:b/>
                <w:sz w:val="22"/>
                <w:szCs w:val="22"/>
              </w:rPr>
              <w:t>3</w:t>
            </w:r>
            <w:r w:rsidRPr="001345F7">
              <w:rPr>
                <w:rFonts w:ascii="Arial" w:eastAsia="MS Mincho" w:hAnsi="Arial" w:cs="Times New Roman"/>
                <w:b/>
                <w:sz w:val="22"/>
                <w:szCs w:val="22"/>
              </w:rPr>
              <w:t>:</w:t>
            </w:r>
            <w:r w:rsidRPr="001345F7">
              <w:rPr>
                <w:rFonts w:ascii="Arial" w:eastAsia="MS Mincho" w:hAnsi="Arial" w:cs="Times New Roman"/>
                <w:sz w:val="22"/>
                <w:szCs w:val="22"/>
              </w:rPr>
              <w:t xml:space="preserve"> Let’s create a list of ground rules for providing and receiving corrective feedback.</w:t>
            </w:r>
          </w:p>
          <w:p w14:paraId="1ECD4EA3" w14:textId="77777777" w:rsidR="003A60D2" w:rsidRDefault="003A60D2">
            <w:pPr>
              <w:ind w:left="69"/>
              <w:rPr>
                <w:rFonts w:ascii="Arial" w:eastAsia="Arial" w:hAnsi="Arial" w:cs="Arial"/>
                <w:sz w:val="22"/>
                <w:szCs w:val="22"/>
              </w:rPr>
            </w:pPr>
          </w:p>
        </w:tc>
      </w:tr>
    </w:tbl>
    <w:p w14:paraId="71F7CA42" w14:textId="77777777" w:rsidR="003A60D2" w:rsidRDefault="003A60D2">
      <w:pPr>
        <w:rPr>
          <w:rFonts w:ascii="Arial" w:eastAsia="Arial" w:hAnsi="Arial" w:cs="Arial"/>
        </w:rPr>
      </w:pPr>
    </w:p>
    <w:p w14:paraId="4A1739E4" w14:textId="25D9C8FC" w:rsidR="003A60D2" w:rsidRDefault="003A60D2">
      <w:pPr>
        <w:rPr>
          <w:rFonts w:ascii="Arial" w:eastAsia="Arial" w:hAnsi="Arial" w:cs="Arial"/>
        </w:rPr>
      </w:pPr>
    </w:p>
    <w:sectPr w:rsidR="003A60D2">
      <w:headerReference w:type="default" r:id="rId9"/>
      <w:footerReference w:type="default" r:id="rId10"/>
      <w:pgSz w:w="12240" w:h="15840"/>
      <w:pgMar w:top="1728"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01880" w14:textId="77777777" w:rsidR="00CC3717" w:rsidRDefault="00CC3717">
      <w:r>
        <w:separator/>
      </w:r>
    </w:p>
  </w:endnote>
  <w:endnote w:type="continuationSeparator" w:id="0">
    <w:p w14:paraId="0DEF71E5" w14:textId="77777777" w:rsidR="00CC3717" w:rsidRDefault="00CC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60D2" w14:textId="77777777" w:rsidR="003A60D2"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6ED7236F" wp14:editId="4E774C30">
          <wp:simplePos x="0" y="0"/>
          <wp:positionH relativeFrom="column">
            <wp:posOffset>1069</wp:posOffset>
          </wp:positionH>
          <wp:positionV relativeFrom="paragraph">
            <wp:posOffset>-94575</wp:posOffset>
          </wp:positionV>
          <wp:extent cx="6309360" cy="473497"/>
          <wp:effectExtent l="0" t="0" r="0" b="0"/>
          <wp:wrapNone/>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309360" cy="47349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42D2" w14:textId="77777777" w:rsidR="00CC3717" w:rsidRDefault="00CC3717">
      <w:r>
        <w:separator/>
      </w:r>
    </w:p>
  </w:footnote>
  <w:footnote w:type="continuationSeparator" w:id="0">
    <w:p w14:paraId="29E3F902" w14:textId="77777777" w:rsidR="00CC3717" w:rsidRDefault="00CC3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1482" w14:textId="77777777" w:rsidR="003A60D2" w:rsidRDefault="0000000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3EB43470" wp14:editId="224C9404">
          <wp:simplePos x="0" y="0"/>
          <wp:positionH relativeFrom="column">
            <wp:posOffset>0</wp:posOffset>
          </wp:positionH>
          <wp:positionV relativeFrom="paragraph">
            <wp:posOffset>3810</wp:posOffset>
          </wp:positionV>
          <wp:extent cx="6766545" cy="724987"/>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6545" cy="7249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A78"/>
    <w:multiLevelType w:val="multilevel"/>
    <w:tmpl w:val="FAE6E270"/>
    <w:lvl w:ilvl="0">
      <w:start w:val="1"/>
      <w:numFmt w:val="bullet"/>
      <w:lvlText w:val="●"/>
      <w:lvlJc w:val="left"/>
      <w:pPr>
        <w:ind w:left="360" w:hanging="27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C17335"/>
    <w:multiLevelType w:val="multilevel"/>
    <w:tmpl w:val="F8488162"/>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193E38"/>
    <w:multiLevelType w:val="hybridMultilevel"/>
    <w:tmpl w:val="33C8E300"/>
    <w:lvl w:ilvl="0" w:tplc="2DCC62B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7366A"/>
    <w:multiLevelType w:val="hybridMultilevel"/>
    <w:tmpl w:val="8D125AB6"/>
    <w:lvl w:ilvl="0" w:tplc="8B5266DC">
      <w:start w:val="1"/>
      <w:numFmt w:val="decimal"/>
      <w:lvlText w:val="%1."/>
      <w:lvlJc w:val="left"/>
      <w:pPr>
        <w:ind w:left="450" w:hanging="360"/>
      </w:pPr>
      <w:rPr>
        <w:rFonts w:hint="default"/>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32232E0"/>
    <w:multiLevelType w:val="multilevel"/>
    <w:tmpl w:val="DD7ED678"/>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E109AE"/>
    <w:multiLevelType w:val="multilevel"/>
    <w:tmpl w:val="363AB38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77B5066"/>
    <w:multiLevelType w:val="multilevel"/>
    <w:tmpl w:val="414A3F26"/>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0E27D12"/>
    <w:multiLevelType w:val="hybridMultilevel"/>
    <w:tmpl w:val="8FC03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E36074"/>
    <w:multiLevelType w:val="multilevel"/>
    <w:tmpl w:val="0BF88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230707"/>
    <w:multiLevelType w:val="hybridMultilevel"/>
    <w:tmpl w:val="55FC1D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2370F"/>
    <w:multiLevelType w:val="multilevel"/>
    <w:tmpl w:val="D9A8803E"/>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43C524B"/>
    <w:multiLevelType w:val="multilevel"/>
    <w:tmpl w:val="83EECD7C"/>
    <w:lvl w:ilvl="0">
      <w:start w:val="1"/>
      <w:numFmt w:val="decimal"/>
      <w:lvlText w:val="%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9C76A49"/>
    <w:multiLevelType w:val="multilevel"/>
    <w:tmpl w:val="9964FE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62273134">
    <w:abstractNumId w:val="4"/>
  </w:num>
  <w:num w:numId="2" w16cid:durableId="825896681">
    <w:abstractNumId w:val="8"/>
  </w:num>
  <w:num w:numId="3" w16cid:durableId="1853369883">
    <w:abstractNumId w:val="12"/>
  </w:num>
  <w:num w:numId="4" w16cid:durableId="1514758447">
    <w:abstractNumId w:val="11"/>
  </w:num>
  <w:num w:numId="5" w16cid:durableId="1615942262">
    <w:abstractNumId w:val="1"/>
  </w:num>
  <w:num w:numId="6" w16cid:durableId="1954314801">
    <w:abstractNumId w:val="5"/>
  </w:num>
  <w:num w:numId="7" w16cid:durableId="1185096318">
    <w:abstractNumId w:val="10"/>
  </w:num>
  <w:num w:numId="8" w16cid:durableId="1979140499">
    <w:abstractNumId w:val="0"/>
  </w:num>
  <w:num w:numId="9" w16cid:durableId="1356729454">
    <w:abstractNumId w:val="6"/>
  </w:num>
  <w:num w:numId="10" w16cid:durableId="187718945">
    <w:abstractNumId w:val="2"/>
  </w:num>
  <w:num w:numId="11" w16cid:durableId="300112952">
    <w:abstractNumId w:val="9"/>
  </w:num>
  <w:num w:numId="12" w16cid:durableId="2082172396">
    <w:abstractNumId w:val="3"/>
  </w:num>
  <w:num w:numId="13" w16cid:durableId="15690715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0D2"/>
    <w:rsid w:val="0004514E"/>
    <w:rsid w:val="0005270B"/>
    <w:rsid w:val="00096D19"/>
    <w:rsid w:val="000F0BD2"/>
    <w:rsid w:val="00113928"/>
    <w:rsid w:val="001345F7"/>
    <w:rsid w:val="00136296"/>
    <w:rsid w:val="00152A93"/>
    <w:rsid w:val="00171553"/>
    <w:rsid w:val="001D782B"/>
    <w:rsid w:val="002C155F"/>
    <w:rsid w:val="002C20E4"/>
    <w:rsid w:val="002C431F"/>
    <w:rsid w:val="00302716"/>
    <w:rsid w:val="00310339"/>
    <w:rsid w:val="003A60D2"/>
    <w:rsid w:val="004266A0"/>
    <w:rsid w:val="004B2AFE"/>
    <w:rsid w:val="0054462C"/>
    <w:rsid w:val="00585A55"/>
    <w:rsid w:val="006337FF"/>
    <w:rsid w:val="007B0B02"/>
    <w:rsid w:val="008D08A7"/>
    <w:rsid w:val="00905D53"/>
    <w:rsid w:val="00982757"/>
    <w:rsid w:val="00A81393"/>
    <w:rsid w:val="00AB1EF4"/>
    <w:rsid w:val="00BA691F"/>
    <w:rsid w:val="00C7787C"/>
    <w:rsid w:val="00CC3717"/>
    <w:rsid w:val="00D4090B"/>
    <w:rsid w:val="00D6211D"/>
    <w:rsid w:val="00D953CB"/>
    <w:rsid w:val="00EA708B"/>
    <w:rsid w:val="00F93289"/>
    <w:rsid w:val="00FC030F"/>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8C234"/>
  <w15:docId w15:val="{16E9EF8F-A24C-43B4-92F8-462DF1CC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NormalWeb">
    <w:name w:val="Normal (Web)"/>
    <w:basedOn w:val="Normal"/>
    <w:uiPriority w:val="99"/>
    <w:semiHidden/>
    <w:unhideWhenUsed/>
    <w:rsid w:val="00824AB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Revision">
    <w:name w:val="Revision"/>
    <w:hidden/>
    <w:uiPriority w:val="99"/>
    <w:semiHidden/>
    <w:rsid w:val="00D4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0plVcT5EG7SjNtrkPTtRzCEPrQ==">AMUW2mXwGEb/7yEeeGkk0YWkySQtdxcEbCh0cdKehJDmrPD2eFkuAgxwCHBNBxtj37VQEa3B7z3YgtzCp7FpShxYpPY+78dRugs3wsBiWH/Xqbh0wk336No=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Hart</dc:creator>
  <cp:lastModifiedBy>Nichole Wilder</cp:lastModifiedBy>
  <cp:revision>3</cp:revision>
  <dcterms:created xsi:type="dcterms:W3CDTF">2023-02-20T14:01:00Z</dcterms:created>
  <dcterms:modified xsi:type="dcterms:W3CDTF">2023-02-20T14:30:00Z</dcterms:modified>
</cp:coreProperties>
</file>