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1B2DDC" w:rsidRPr="001B2DDC" w14:paraId="1B78F5D6" w14:textId="77777777" w:rsidTr="001B2DDC">
        <w:tc>
          <w:tcPr>
            <w:tcW w:w="1122" w:type="dxa"/>
            <w:shd w:val="clear" w:color="auto" w:fill="A8D08D" w:themeFill="accent6" w:themeFillTint="99"/>
          </w:tcPr>
          <w:p w14:paraId="415F37B3" w14:textId="7FEDF8CD" w:rsidR="00B841DC" w:rsidRPr="001B2DDC" w:rsidRDefault="00B841DC" w:rsidP="00B841DC">
            <w:pPr>
              <w:jc w:val="center"/>
              <w:rPr>
                <w:rFonts w:ascii="Arial" w:hAnsi="Arial" w:cs="Arial"/>
                <w:b/>
                <w:bCs/>
              </w:rPr>
            </w:pPr>
            <w:r w:rsidRPr="001B2DDC">
              <w:rPr>
                <w:rFonts w:ascii="Arial" w:hAnsi="Arial" w:cs="Arial"/>
                <w:b/>
                <w:bCs/>
              </w:rPr>
              <w:t>QTY</w:t>
            </w:r>
          </w:p>
        </w:tc>
        <w:tc>
          <w:tcPr>
            <w:tcW w:w="6125" w:type="dxa"/>
            <w:shd w:val="clear" w:color="auto" w:fill="A8D08D" w:themeFill="accent6" w:themeFillTint="99"/>
          </w:tcPr>
          <w:p w14:paraId="7CE8AF0E" w14:textId="7229AA42" w:rsidR="00B841DC" w:rsidRPr="001B2DDC" w:rsidRDefault="00B841DC" w:rsidP="00B841DC">
            <w:pPr>
              <w:jc w:val="center"/>
              <w:rPr>
                <w:rFonts w:ascii="Arial" w:hAnsi="Arial" w:cs="Arial"/>
                <w:b/>
                <w:bCs/>
              </w:rPr>
            </w:pPr>
            <w:r w:rsidRPr="001B2DDC">
              <w:rPr>
                <w:rFonts w:ascii="Arial" w:hAnsi="Arial" w:cs="Arial"/>
                <w:b/>
                <w:bCs/>
              </w:rPr>
              <w:t>NAME OF ITEM</w:t>
            </w:r>
          </w:p>
        </w:tc>
        <w:tc>
          <w:tcPr>
            <w:tcW w:w="2679" w:type="dxa"/>
            <w:shd w:val="clear" w:color="auto" w:fill="A8D08D" w:themeFill="accent6" w:themeFillTint="99"/>
          </w:tcPr>
          <w:p w14:paraId="0590B4E9" w14:textId="0D2A162E" w:rsidR="00B841DC" w:rsidRPr="001B2DDC" w:rsidRDefault="00B841DC" w:rsidP="00B841DC">
            <w:pPr>
              <w:jc w:val="center"/>
              <w:rPr>
                <w:rFonts w:ascii="Arial" w:hAnsi="Arial" w:cs="Arial"/>
                <w:b/>
                <w:bCs/>
              </w:rPr>
            </w:pPr>
            <w:r w:rsidRPr="001B2DDC">
              <w:rPr>
                <w:rFonts w:ascii="Arial" w:hAnsi="Arial" w:cs="Arial"/>
                <w:b/>
                <w:bCs/>
              </w:rPr>
              <w:t>USG ITEM #</w:t>
            </w:r>
          </w:p>
        </w:tc>
      </w:tr>
      <w:tr w:rsidR="00B841DC" w:rsidRPr="00136E03" w14:paraId="07D33D0E" w14:textId="77777777" w:rsidTr="00EF0999">
        <w:trPr>
          <w:trHeight w:val="263"/>
        </w:trPr>
        <w:tc>
          <w:tcPr>
            <w:tcW w:w="1122" w:type="dxa"/>
          </w:tcPr>
          <w:p w14:paraId="14DD9F38" w14:textId="260E3A5D" w:rsidR="00B841DC" w:rsidRPr="00136E03" w:rsidRDefault="001B2DDC" w:rsidP="00CC1F04">
            <w:pPr>
              <w:jc w:val="center"/>
              <w:rPr>
                <w:rFonts w:ascii="Arial" w:hAnsi="Arial" w:cs="Arial"/>
              </w:rPr>
            </w:pPr>
            <w:r>
              <w:rPr>
                <w:rFonts w:ascii="Arial" w:hAnsi="Arial" w:cs="Arial"/>
              </w:rPr>
              <w:t>12</w:t>
            </w:r>
          </w:p>
        </w:tc>
        <w:tc>
          <w:tcPr>
            <w:tcW w:w="6125" w:type="dxa"/>
          </w:tcPr>
          <w:p w14:paraId="1531D474" w14:textId="4C3A7586" w:rsidR="00B841DC" w:rsidRPr="00136E03" w:rsidRDefault="001B2DDC" w:rsidP="00CC1F04">
            <w:pPr>
              <w:rPr>
                <w:rFonts w:ascii="Arial" w:hAnsi="Arial" w:cs="Arial"/>
              </w:rPr>
            </w:pPr>
            <w:r>
              <w:rPr>
                <w:rFonts w:ascii="Arial" w:hAnsi="Arial" w:cs="Arial"/>
              </w:rPr>
              <w:t>Task Tents</w:t>
            </w:r>
          </w:p>
        </w:tc>
        <w:tc>
          <w:tcPr>
            <w:tcW w:w="2679" w:type="dxa"/>
          </w:tcPr>
          <w:p w14:paraId="33B026F4" w14:textId="49B38928" w:rsidR="00B841DC" w:rsidRPr="00136E03" w:rsidRDefault="00000000" w:rsidP="00CC1F04">
            <w:pPr>
              <w:jc w:val="center"/>
              <w:rPr>
                <w:rFonts w:ascii="Arial" w:hAnsi="Arial" w:cs="Arial"/>
              </w:rPr>
            </w:pPr>
            <w:hyperlink r:id="rId7" w:history="1">
              <w:r w:rsidR="001B2DDC" w:rsidRPr="001B2DDC">
                <w:rPr>
                  <w:rStyle w:val="Hyperlink"/>
                  <w:rFonts w:ascii="Arial" w:hAnsi="Arial" w:cs="Arial"/>
                </w:rPr>
                <w:t>1389878</w:t>
              </w:r>
            </w:hyperlink>
          </w:p>
        </w:tc>
      </w:tr>
      <w:tr w:rsidR="007A362F" w:rsidRPr="00136E03" w14:paraId="2E0363B1" w14:textId="77777777" w:rsidTr="00EF0999">
        <w:trPr>
          <w:trHeight w:val="263"/>
        </w:trPr>
        <w:tc>
          <w:tcPr>
            <w:tcW w:w="1122" w:type="dxa"/>
          </w:tcPr>
          <w:p w14:paraId="6B2BF636" w14:textId="1D84C25E" w:rsidR="007A362F" w:rsidRPr="00136E03" w:rsidRDefault="001B2DDC" w:rsidP="00CC1F04">
            <w:pPr>
              <w:jc w:val="center"/>
              <w:rPr>
                <w:rFonts w:ascii="Arial" w:hAnsi="Arial" w:cs="Arial"/>
              </w:rPr>
            </w:pPr>
            <w:r>
              <w:rPr>
                <w:rFonts w:ascii="Arial" w:hAnsi="Arial" w:cs="Arial"/>
              </w:rPr>
              <w:t>12</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8" w:history="1">
              <w:r w:rsidR="00F91EE7" w:rsidRPr="00136E03">
                <w:rPr>
                  <w:rStyle w:val="Hyperlink"/>
                  <w:rFonts w:ascii="Arial" w:hAnsi="Arial" w:cs="Arial"/>
                </w:rPr>
                <w:t>1309973</w:t>
              </w:r>
            </w:hyperlink>
          </w:p>
        </w:tc>
      </w:tr>
      <w:tr w:rsidR="00462C33" w:rsidRPr="00136E03" w14:paraId="0E3B512B" w14:textId="77777777" w:rsidTr="00EF0999">
        <w:trPr>
          <w:trHeight w:val="263"/>
        </w:trPr>
        <w:tc>
          <w:tcPr>
            <w:tcW w:w="1122" w:type="dxa"/>
          </w:tcPr>
          <w:p w14:paraId="4297649E" w14:textId="5C03E49B" w:rsidR="00462C33" w:rsidRPr="00136E03" w:rsidRDefault="001B2DDC" w:rsidP="00CC1F04">
            <w:pPr>
              <w:jc w:val="center"/>
              <w:rPr>
                <w:rFonts w:ascii="Arial" w:hAnsi="Arial" w:cs="Arial"/>
              </w:rPr>
            </w:pPr>
            <w:r>
              <w:rPr>
                <w:rFonts w:ascii="Arial" w:hAnsi="Arial" w:cs="Arial"/>
              </w:rPr>
              <w:t>24</w:t>
            </w:r>
          </w:p>
        </w:tc>
        <w:tc>
          <w:tcPr>
            <w:tcW w:w="6125" w:type="dxa"/>
          </w:tcPr>
          <w:p w14:paraId="44FBE74D" w14:textId="41BC076A" w:rsidR="00462C33" w:rsidRPr="00136E03" w:rsidRDefault="001B2DDC" w:rsidP="00CC1F04">
            <w:pPr>
              <w:rPr>
                <w:rFonts w:ascii="Arial" w:hAnsi="Arial" w:cs="Arial"/>
              </w:rPr>
            </w:pPr>
            <w:r>
              <w:rPr>
                <w:rFonts w:ascii="Arial" w:hAnsi="Arial" w:cs="Arial"/>
              </w:rPr>
              <w:t>Sling Rings</w:t>
            </w:r>
          </w:p>
        </w:tc>
        <w:tc>
          <w:tcPr>
            <w:tcW w:w="2679" w:type="dxa"/>
          </w:tcPr>
          <w:p w14:paraId="0EE55004" w14:textId="26BD0545" w:rsidR="00462C33" w:rsidRPr="00136E03" w:rsidRDefault="00000000" w:rsidP="00CC1F04">
            <w:pPr>
              <w:jc w:val="center"/>
              <w:rPr>
                <w:rFonts w:ascii="Arial" w:hAnsi="Arial" w:cs="Arial"/>
              </w:rPr>
            </w:pPr>
            <w:hyperlink r:id="rId9" w:history="1">
              <w:r w:rsidR="001B2DDC" w:rsidRPr="001B2DDC">
                <w:rPr>
                  <w:rStyle w:val="Hyperlink"/>
                  <w:rFonts w:ascii="Arial" w:hAnsi="Arial" w:cs="Arial"/>
                </w:rPr>
                <w:t>1454879</w:t>
              </w:r>
            </w:hyperlink>
          </w:p>
        </w:tc>
      </w:tr>
      <w:tr w:rsidR="00B24DD2" w:rsidRPr="00136E03" w14:paraId="3344C651" w14:textId="77777777" w:rsidTr="00EF0999">
        <w:trPr>
          <w:trHeight w:val="263"/>
        </w:trPr>
        <w:tc>
          <w:tcPr>
            <w:tcW w:w="1122" w:type="dxa"/>
          </w:tcPr>
          <w:p w14:paraId="3F5A1539" w14:textId="5FF96770" w:rsidR="00B24DD2" w:rsidRPr="00136E03" w:rsidRDefault="001B2DDC" w:rsidP="00CC1F04">
            <w:pPr>
              <w:jc w:val="center"/>
              <w:rPr>
                <w:rFonts w:ascii="Arial" w:hAnsi="Arial" w:cs="Arial"/>
              </w:rPr>
            </w:pPr>
            <w:r>
              <w:rPr>
                <w:rFonts w:ascii="Arial" w:hAnsi="Arial" w:cs="Arial"/>
              </w:rPr>
              <w:t>24</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0" w:history="1">
              <w:r w:rsidR="00F91EE7" w:rsidRPr="00136E03">
                <w:rPr>
                  <w:rStyle w:val="Hyperlink"/>
                  <w:rFonts w:ascii="Arial" w:hAnsi="Arial" w:cs="Arial"/>
                </w:rPr>
                <w:t>1274646</w:t>
              </w:r>
            </w:hyperlink>
          </w:p>
        </w:tc>
      </w:tr>
      <w:tr w:rsidR="00512F67" w:rsidRPr="00136E03" w14:paraId="5ACA5529" w14:textId="77777777" w:rsidTr="00EF0999">
        <w:trPr>
          <w:trHeight w:val="263"/>
        </w:trPr>
        <w:tc>
          <w:tcPr>
            <w:tcW w:w="1122" w:type="dxa"/>
          </w:tcPr>
          <w:p w14:paraId="03C99162" w14:textId="6EEBE98C" w:rsidR="00512F67" w:rsidRPr="00136E03" w:rsidRDefault="001B2DDC" w:rsidP="00CC1F04">
            <w:pPr>
              <w:jc w:val="center"/>
              <w:rPr>
                <w:rFonts w:ascii="Arial" w:hAnsi="Arial" w:cs="Arial"/>
              </w:rPr>
            </w:pPr>
            <w:r>
              <w:rPr>
                <w:rFonts w:ascii="Arial" w:hAnsi="Arial" w:cs="Arial"/>
              </w:rPr>
              <w:t>36</w:t>
            </w:r>
          </w:p>
        </w:tc>
        <w:tc>
          <w:tcPr>
            <w:tcW w:w="6125" w:type="dxa"/>
          </w:tcPr>
          <w:p w14:paraId="66DB19EE" w14:textId="171B53C3" w:rsidR="00512F67" w:rsidRPr="00136E03" w:rsidRDefault="001B2DDC" w:rsidP="00CC1F04">
            <w:pPr>
              <w:rPr>
                <w:rFonts w:ascii="Arial" w:hAnsi="Arial" w:cs="Arial"/>
              </w:rPr>
            </w:pPr>
            <w:r>
              <w:rPr>
                <w:rFonts w:ascii="Arial" w:hAnsi="Arial" w:cs="Arial"/>
              </w:rPr>
              <w:t>3” Foam Dice</w:t>
            </w:r>
          </w:p>
        </w:tc>
        <w:tc>
          <w:tcPr>
            <w:tcW w:w="2679" w:type="dxa"/>
          </w:tcPr>
          <w:p w14:paraId="7E7E9FED" w14:textId="73081FB1" w:rsidR="00512F67" w:rsidRPr="00136E03" w:rsidRDefault="00000000" w:rsidP="00CC1F04">
            <w:pPr>
              <w:jc w:val="center"/>
              <w:rPr>
                <w:rFonts w:ascii="Arial" w:hAnsi="Arial" w:cs="Arial"/>
              </w:rPr>
            </w:pPr>
            <w:hyperlink r:id="rId11" w:history="1">
              <w:r w:rsidR="002F59D2" w:rsidRPr="002F59D2">
                <w:rPr>
                  <w:rStyle w:val="Hyperlink"/>
                  <w:rFonts w:ascii="Arial" w:hAnsi="Arial" w:cs="Arial"/>
                </w:rPr>
                <w:t>1135589</w:t>
              </w:r>
            </w:hyperlink>
          </w:p>
        </w:tc>
      </w:tr>
      <w:tr w:rsidR="00512F67" w:rsidRPr="00136E03" w14:paraId="1D73DC8C" w14:textId="77777777" w:rsidTr="00EF0999">
        <w:trPr>
          <w:trHeight w:val="263"/>
        </w:trPr>
        <w:tc>
          <w:tcPr>
            <w:tcW w:w="1122" w:type="dxa"/>
          </w:tcPr>
          <w:p w14:paraId="75625A22" w14:textId="0B3DD538" w:rsidR="00512F67" w:rsidRPr="00136E03" w:rsidRDefault="00B97840" w:rsidP="00CC1F04">
            <w:pPr>
              <w:jc w:val="center"/>
              <w:rPr>
                <w:rFonts w:ascii="Arial" w:hAnsi="Arial" w:cs="Arial"/>
              </w:rPr>
            </w:pPr>
            <w:r w:rsidRPr="00136E03">
              <w:rPr>
                <w:rFonts w:ascii="Arial" w:hAnsi="Arial" w:cs="Arial"/>
              </w:rPr>
              <w:t>36</w:t>
            </w:r>
          </w:p>
        </w:tc>
        <w:tc>
          <w:tcPr>
            <w:tcW w:w="6125" w:type="dxa"/>
          </w:tcPr>
          <w:p w14:paraId="5928C4DC" w14:textId="4F23209B" w:rsidR="00512F67" w:rsidRPr="00136E03" w:rsidRDefault="001B2DDC" w:rsidP="00CC1F04">
            <w:pPr>
              <w:rPr>
                <w:rFonts w:ascii="Arial" w:hAnsi="Arial" w:cs="Arial"/>
              </w:rPr>
            </w:pPr>
            <w:r>
              <w:rPr>
                <w:rFonts w:ascii="Arial" w:hAnsi="Arial" w:cs="Arial"/>
              </w:rPr>
              <w:t xml:space="preserve">18” </w:t>
            </w:r>
            <w:r w:rsidR="00B97840"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2" w:history="1">
              <w:r w:rsidR="00F91EE7" w:rsidRPr="00136E03">
                <w:rPr>
                  <w:rStyle w:val="Hyperlink"/>
                  <w:rFonts w:ascii="Arial" w:hAnsi="Arial" w:cs="Arial"/>
                </w:rPr>
                <w:t>1245875</w:t>
              </w:r>
            </w:hyperlink>
          </w:p>
        </w:tc>
      </w:tr>
      <w:tr w:rsidR="00512F67" w:rsidRPr="00136E03" w14:paraId="69187824" w14:textId="77777777" w:rsidTr="00EF0999">
        <w:trPr>
          <w:trHeight w:val="263"/>
        </w:trPr>
        <w:tc>
          <w:tcPr>
            <w:tcW w:w="1122" w:type="dxa"/>
          </w:tcPr>
          <w:p w14:paraId="2CA11DF3" w14:textId="279DD622" w:rsidR="00512F67" w:rsidRPr="00136E03" w:rsidRDefault="002F59D2" w:rsidP="00CC1F04">
            <w:pPr>
              <w:jc w:val="center"/>
              <w:rPr>
                <w:rFonts w:ascii="Arial" w:hAnsi="Arial" w:cs="Arial"/>
              </w:rPr>
            </w:pPr>
            <w:r>
              <w:rPr>
                <w:rFonts w:ascii="Arial" w:hAnsi="Arial" w:cs="Arial"/>
              </w:rPr>
              <w:t>48</w:t>
            </w:r>
          </w:p>
        </w:tc>
        <w:tc>
          <w:tcPr>
            <w:tcW w:w="6125" w:type="dxa"/>
          </w:tcPr>
          <w:p w14:paraId="3C06C0D2" w14:textId="3438BB30" w:rsidR="00512F67" w:rsidRPr="00136E03" w:rsidRDefault="001B2DDC" w:rsidP="00CC1F04">
            <w:pPr>
              <w:rPr>
                <w:rFonts w:ascii="Arial" w:hAnsi="Arial" w:cs="Arial"/>
              </w:rPr>
            </w:pPr>
            <w:r>
              <w:rPr>
                <w:rFonts w:ascii="Arial" w:hAnsi="Arial" w:cs="Arial"/>
              </w:rPr>
              <w:t>Beanbags</w:t>
            </w:r>
          </w:p>
        </w:tc>
        <w:tc>
          <w:tcPr>
            <w:tcW w:w="2679" w:type="dxa"/>
          </w:tcPr>
          <w:p w14:paraId="6A2002CE" w14:textId="192DD528" w:rsidR="00512F67" w:rsidRPr="00136E03" w:rsidRDefault="00000000" w:rsidP="00CC1F04">
            <w:pPr>
              <w:jc w:val="center"/>
              <w:rPr>
                <w:rFonts w:ascii="Arial" w:hAnsi="Arial" w:cs="Arial"/>
              </w:rPr>
            </w:pPr>
            <w:hyperlink r:id="rId13" w:history="1">
              <w:r w:rsidR="002F59D2" w:rsidRPr="002F59D2">
                <w:rPr>
                  <w:rStyle w:val="Hyperlink"/>
                  <w:rFonts w:ascii="Arial" w:hAnsi="Arial" w:cs="Arial"/>
                </w:rPr>
                <w:t>1293418</w:t>
              </w:r>
            </w:hyperlink>
          </w:p>
        </w:tc>
      </w:tr>
      <w:tr w:rsidR="00512F67" w:rsidRPr="00136E03" w14:paraId="69B5D32A" w14:textId="77777777" w:rsidTr="00EF0999">
        <w:trPr>
          <w:trHeight w:val="263"/>
        </w:trPr>
        <w:tc>
          <w:tcPr>
            <w:tcW w:w="1122" w:type="dxa"/>
          </w:tcPr>
          <w:p w14:paraId="6A0FF401" w14:textId="62532425" w:rsidR="00512F67" w:rsidRPr="00136E03" w:rsidRDefault="002F59D2" w:rsidP="00CC1F04">
            <w:pPr>
              <w:jc w:val="center"/>
              <w:rPr>
                <w:rFonts w:ascii="Arial" w:hAnsi="Arial" w:cs="Arial"/>
              </w:rPr>
            </w:pPr>
            <w:r>
              <w:rPr>
                <w:rFonts w:ascii="Arial" w:hAnsi="Arial" w:cs="Arial"/>
              </w:rPr>
              <w:t>1 set</w:t>
            </w:r>
          </w:p>
        </w:tc>
        <w:tc>
          <w:tcPr>
            <w:tcW w:w="6125" w:type="dxa"/>
          </w:tcPr>
          <w:p w14:paraId="0110B7C3" w14:textId="1BD83906" w:rsidR="00512F67" w:rsidRPr="00136E03" w:rsidRDefault="001B2DDC" w:rsidP="00CC1F04">
            <w:pPr>
              <w:rPr>
                <w:rFonts w:ascii="Arial" w:hAnsi="Arial" w:cs="Arial"/>
              </w:rPr>
            </w:pPr>
            <w:r>
              <w:rPr>
                <w:rFonts w:ascii="Arial" w:hAnsi="Arial" w:cs="Arial"/>
              </w:rPr>
              <w:t>Garden Heroes Beanbags</w:t>
            </w:r>
          </w:p>
        </w:tc>
        <w:tc>
          <w:tcPr>
            <w:tcW w:w="2679" w:type="dxa"/>
          </w:tcPr>
          <w:p w14:paraId="79666ECE" w14:textId="4CCB6589" w:rsidR="00512F67" w:rsidRPr="00136E03" w:rsidRDefault="00000000" w:rsidP="00CC1F04">
            <w:pPr>
              <w:jc w:val="center"/>
              <w:rPr>
                <w:rFonts w:ascii="Arial" w:hAnsi="Arial" w:cs="Arial"/>
              </w:rPr>
            </w:pPr>
            <w:hyperlink r:id="rId14" w:history="1">
              <w:r w:rsidR="002F59D2" w:rsidRPr="002F59D2">
                <w:rPr>
                  <w:rStyle w:val="Hyperlink"/>
                  <w:rFonts w:ascii="Arial" w:hAnsi="Arial" w:cs="Arial"/>
                </w:rPr>
                <w:t>1384919</w:t>
              </w:r>
            </w:hyperlink>
          </w:p>
        </w:tc>
      </w:tr>
      <w:tr w:rsidR="002F59D2" w:rsidRPr="00136E03" w14:paraId="2FEA4B8D" w14:textId="77777777" w:rsidTr="00EF0999">
        <w:trPr>
          <w:trHeight w:val="263"/>
        </w:trPr>
        <w:tc>
          <w:tcPr>
            <w:tcW w:w="1122" w:type="dxa"/>
          </w:tcPr>
          <w:p w14:paraId="2AD7FE22" w14:textId="4AC97472" w:rsidR="002F59D2" w:rsidRPr="00136E03" w:rsidRDefault="002F59D2" w:rsidP="00CC1F04">
            <w:pPr>
              <w:jc w:val="center"/>
              <w:rPr>
                <w:rFonts w:ascii="Arial" w:hAnsi="Arial" w:cs="Arial"/>
              </w:rPr>
            </w:pPr>
            <w:r>
              <w:rPr>
                <w:rFonts w:ascii="Arial" w:hAnsi="Arial" w:cs="Arial"/>
              </w:rPr>
              <w:t>48</w:t>
            </w:r>
          </w:p>
        </w:tc>
        <w:tc>
          <w:tcPr>
            <w:tcW w:w="6125" w:type="dxa"/>
          </w:tcPr>
          <w:p w14:paraId="3B3D375E" w14:textId="25C1603B" w:rsidR="002F59D2" w:rsidRDefault="002F59D2" w:rsidP="00CC1F04">
            <w:pPr>
              <w:rPr>
                <w:rFonts w:ascii="Arial" w:hAnsi="Arial" w:cs="Arial"/>
              </w:rPr>
            </w:pPr>
            <w:r>
              <w:rPr>
                <w:rFonts w:ascii="Arial" w:hAnsi="Arial" w:cs="Arial"/>
              </w:rPr>
              <w:t>Fleece Balls</w:t>
            </w:r>
          </w:p>
        </w:tc>
        <w:tc>
          <w:tcPr>
            <w:tcW w:w="2679" w:type="dxa"/>
          </w:tcPr>
          <w:p w14:paraId="3681E2E5" w14:textId="29697909" w:rsidR="002F59D2" w:rsidRPr="00136E03" w:rsidRDefault="00000000" w:rsidP="00CC1F04">
            <w:pPr>
              <w:jc w:val="center"/>
              <w:rPr>
                <w:rFonts w:ascii="Arial" w:hAnsi="Arial" w:cs="Arial"/>
              </w:rPr>
            </w:pPr>
            <w:hyperlink r:id="rId15" w:history="1">
              <w:r w:rsidR="002F59D2" w:rsidRPr="002F59D2">
                <w:rPr>
                  <w:rStyle w:val="Hyperlink"/>
                  <w:rFonts w:ascii="Arial" w:hAnsi="Arial" w:cs="Arial"/>
                </w:rPr>
                <w:t>1367827</w:t>
              </w:r>
            </w:hyperlink>
          </w:p>
        </w:tc>
      </w:tr>
      <w:tr w:rsidR="002F59D2" w:rsidRPr="00136E03" w14:paraId="61C9135F" w14:textId="77777777" w:rsidTr="00EF0999">
        <w:trPr>
          <w:trHeight w:val="263"/>
        </w:trPr>
        <w:tc>
          <w:tcPr>
            <w:tcW w:w="1122" w:type="dxa"/>
          </w:tcPr>
          <w:p w14:paraId="26061355" w14:textId="66152CB7" w:rsidR="002F59D2" w:rsidRPr="00136E03" w:rsidRDefault="002F59D2" w:rsidP="00CC1F04">
            <w:pPr>
              <w:jc w:val="center"/>
              <w:rPr>
                <w:rFonts w:ascii="Arial" w:hAnsi="Arial" w:cs="Arial"/>
              </w:rPr>
            </w:pPr>
            <w:r>
              <w:rPr>
                <w:rFonts w:ascii="Arial" w:hAnsi="Arial" w:cs="Arial"/>
              </w:rPr>
              <w:t>48</w:t>
            </w:r>
          </w:p>
        </w:tc>
        <w:tc>
          <w:tcPr>
            <w:tcW w:w="6125" w:type="dxa"/>
          </w:tcPr>
          <w:p w14:paraId="52207A45" w14:textId="2A438FF6" w:rsidR="002F59D2" w:rsidRDefault="002F59D2" w:rsidP="00CC1F04">
            <w:pPr>
              <w:rPr>
                <w:rFonts w:ascii="Arial" w:hAnsi="Arial" w:cs="Arial"/>
              </w:rPr>
            </w:pPr>
            <w:r>
              <w:rPr>
                <w:rFonts w:ascii="Arial" w:hAnsi="Arial" w:cs="Arial"/>
              </w:rPr>
              <w:t>Scarves</w:t>
            </w:r>
          </w:p>
        </w:tc>
        <w:tc>
          <w:tcPr>
            <w:tcW w:w="2679" w:type="dxa"/>
          </w:tcPr>
          <w:p w14:paraId="42FF9377" w14:textId="231C06EC" w:rsidR="002F59D2" w:rsidRPr="00136E03" w:rsidRDefault="00000000" w:rsidP="00CC1F04">
            <w:pPr>
              <w:jc w:val="center"/>
              <w:rPr>
                <w:rFonts w:ascii="Arial" w:hAnsi="Arial" w:cs="Arial"/>
              </w:rPr>
            </w:pPr>
            <w:hyperlink r:id="rId16" w:history="1">
              <w:r w:rsidR="002F59D2" w:rsidRPr="002F59D2">
                <w:rPr>
                  <w:rStyle w:val="Hyperlink"/>
                  <w:rFonts w:ascii="Arial" w:hAnsi="Arial" w:cs="Arial"/>
                </w:rPr>
                <w:t>1206258</w:t>
              </w:r>
            </w:hyperlink>
          </w:p>
        </w:tc>
      </w:tr>
    </w:tbl>
    <w:p w14:paraId="66465AD7" w14:textId="3417E297" w:rsidR="00B841DC" w:rsidRDefault="00B841DC" w:rsidP="007E56D8">
      <w:pPr>
        <w:rPr>
          <w:rFonts w:ascii="Arial" w:hAnsi="Arial" w:cs="Arial"/>
        </w:rPr>
      </w:pPr>
    </w:p>
    <w:p w14:paraId="135C97B2" w14:textId="575847B0" w:rsidR="00B841DC" w:rsidRDefault="00B841DC" w:rsidP="007E56D8">
      <w:pPr>
        <w:rPr>
          <w:rFonts w:ascii="Arial" w:hAnsi="Arial" w:cs="Arial"/>
          <w:b/>
          <w:bCs/>
        </w:rPr>
      </w:pPr>
      <w:r>
        <w:rPr>
          <w:rFonts w:ascii="Arial" w:hAnsi="Arial" w:cs="Arial"/>
          <w:b/>
          <w:bCs/>
        </w:rPr>
        <w:t>Instructional Resources</w:t>
      </w:r>
    </w:p>
    <w:p w14:paraId="2F18801B" w14:textId="05425791"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5D260242" w14:textId="77777777" w:rsidR="002F59D2" w:rsidRDefault="002F59D2" w:rsidP="007E56D8">
      <w:pPr>
        <w:rPr>
          <w:rFonts w:ascii="Arial" w:hAnsi="Arial" w:cs="Arial"/>
        </w:rPr>
      </w:pP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2F59D2" w:rsidRPr="002F59D2" w14:paraId="78DCBC50" w14:textId="77777777" w:rsidTr="002F59D2">
        <w:tc>
          <w:tcPr>
            <w:tcW w:w="9926" w:type="dxa"/>
            <w:shd w:val="clear" w:color="auto" w:fill="A8D08D" w:themeFill="accent6" w:themeFillTint="99"/>
          </w:tcPr>
          <w:p w14:paraId="7472F2E2" w14:textId="58D4F0F2" w:rsidR="00B841DC" w:rsidRPr="002F59D2" w:rsidRDefault="00B841DC" w:rsidP="00B841DC">
            <w:pPr>
              <w:jc w:val="center"/>
              <w:rPr>
                <w:rFonts w:ascii="Arial" w:hAnsi="Arial" w:cs="Arial"/>
                <w:b/>
                <w:bCs/>
              </w:rPr>
            </w:pPr>
            <w:r w:rsidRPr="002F59D2">
              <w:rPr>
                <w:rFonts w:ascii="Arial" w:hAnsi="Arial" w:cs="Arial"/>
                <w:b/>
                <w:bCs/>
              </w:rPr>
              <w:t>NAME OF RESOURCE</w:t>
            </w:r>
          </w:p>
        </w:tc>
      </w:tr>
      <w:tr w:rsidR="00B841DC" w:rsidRPr="00136E03" w14:paraId="4742198E" w14:textId="77777777" w:rsidTr="00EF0999">
        <w:trPr>
          <w:trHeight w:val="319"/>
        </w:trPr>
        <w:tc>
          <w:tcPr>
            <w:tcW w:w="9926" w:type="dxa"/>
            <w:vAlign w:val="center"/>
          </w:tcPr>
          <w:p w14:paraId="47313EC6" w14:textId="0178867E" w:rsidR="00CC1F04" w:rsidRPr="00136E03" w:rsidRDefault="00CE6509" w:rsidP="00EF0999">
            <w:pPr>
              <w:rPr>
                <w:rFonts w:ascii="Arial" w:hAnsi="Arial" w:cs="Arial"/>
              </w:rPr>
            </w:pPr>
            <w:r>
              <w:rPr>
                <w:rFonts w:ascii="Arial" w:hAnsi="Arial" w:cs="Arial"/>
              </w:rPr>
              <w:t xml:space="preserve">Pi Day </w:t>
            </w:r>
            <w:r w:rsidR="00CC1F04"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9637D0" w:rsidRPr="00136E03" w14:paraId="6BDDEDB8" w14:textId="77777777" w:rsidTr="00EF0999">
        <w:trPr>
          <w:trHeight w:val="319"/>
        </w:trPr>
        <w:tc>
          <w:tcPr>
            <w:tcW w:w="9926" w:type="dxa"/>
            <w:vAlign w:val="center"/>
          </w:tcPr>
          <w:p w14:paraId="08276F1A" w14:textId="77B3BAE0" w:rsidR="009637D0" w:rsidRPr="00136E03" w:rsidRDefault="009637D0" w:rsidP="00EF0999">
            <w:pPr>
              <w:rPr>
                <w:rFonts w:ascii="Arial" w:hAnsi="Arial" w:cs="Arial"/>
              </w:rPr>
            </w:pPr>
            <w:r>
              <w:rPr>
                <w:rFonts w:ascii="Arial" w:hAnsi="Arial" w:cs="Arial"/>
              </w:rPr>
              <w:t>Station and Activity Cards</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7"/>
      <w:footerReference w:type="default" r:id="rId1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D7B8" w14:textId="77777777" w:rsidR="00B3735E" w:rsidRDefault="00B3735E" w:rsidP="00AD2F1A">
      <w:r>
        <w:separator/>
      </w:r>
    </w:p>
  </w:endnote>
  <w:endnote w:type="continuationSeparator" w:id="0">
    <w:p w14:paraId="4DE346DF" w14:textId="77777777" w:rsidR="00B3735E" w:rsidRDefault="00B3735E"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122B" w14:textId="77777777" w:rsidR="00B3735E" w:rsidRDefault="00B3735E" w:rsidP="00AD2F1A">
      <w:r>
        <w:separator/>
      </w:r>
    </w:p>
  </w:footnote>
  <w:footnote w:type="continuationSeparator" w:id="0">
    <w:p w14:paraId="2BA76106" w14:textId="77777777" w:rsidR="00B3735E" w:rsidRDefault="00B3735E"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6A287F97">
          <wp:simplePos x="0" y="0"/>
          <wp:positionH relativeFrom="margin">
            <wp:align>center</wp:align>
          </wp:positionH>
          <wp:positionV relativeFrom="paragraph">
            <wp:posOffset>-80479</wp:posOffset>
          </wp:positionV>
          <wp:extent cx="6706235" cy="718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852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7D40"/>
    <w:rsid w:val="000A0089"/>
    <w:rsid w:val="000A76CB"/>
    <w:rsid w:val="00124215"/>
    <w:rsid w:val="00136E03"/>
    <w:rsid w:val="001773E2"/>
    <w:rsid w:val="00185AE0"/>
    <w:rsid w:val="001B2DDC"/>
    <w:rsid w:val="001E075B"/>
    <w:rsid w:val="0027287E"/>
    <w:rsid w:val="002C1916"/>
    <w:rsid w:val="002E1502"/>
    <w:rsid w:val="002E7B24"/>
    <w:rsid w:val="002F59D2"/>
    <w:rsid w:val="00312F80"/>
    <w:rsid w:val="00446D04"/>
    <w:rsid w:val="00460250"/>
    <w:rsid w:val="00462C33"/>
    <w:rsid w:val="004C24CF"/>
    <w:rsid w:val="00506889"/>
    <w:rsid w:val="00512F67"/>
    <w:rsid w:val="0054739F"/>
    <w:rsid w:val="0055428A"/>
    <w:rsid w:val="0059660E"/>
    <w:rsid w:val="005B64C0"/>
    <w:rsid w:val="0061187E"/>
    <w:rsid w:val="00625CC7"/>
    <w:rsid w:val="00657F89"/>
    <w:rsid w:val="00677638"/>
    <w:rsid w:val="006C01DD"/>
    <w:rsid w:val="006F29CA"/>
    <w:rsid w:val="006F5271"/>
    <w:rsid w:val="0075423B"/>
    <w:rsid w:val="00763848"/>
    <w:rsid w:val="007A362F"/>
    <w:rsid w:val="007C1898"/>
    <w:rsid w:val="007E3627"/>
    <w:rsid w:val="007E56D8"/>
    <w:rsid w:val="008048E2"/>
    <w:rsid w:val="008214FB"/>
    <w:rsid w:val="00870824"/>
    <w:rsid w:val="00873C66"/>
    <w:rsid w:val="008C3CED"/>
    <w:rsid w:val="008E30D5"/>
    <w:rsid w:val="00902BFF"/>
    <w:rsid w:val="00906801"/>
    <w:rsid w:val="00925914"/>
    <w:rsid w:val="009637D0"/>
    <w:rsid w:val="009A0FF4"/>
    <w:rsid w:val="009A17EF"/>
    <w:rsid w:val="00A20ACB"/>
    <w:rsid w:val="00A60F60"/>
    <w:rsid w:val="00AD2F1A"/>
    <w:rsid w:val="00AF18C7"/>
    <w:rsid w:val="00B24DD2"/>
    <w:rsid w:val="00B3333C"/>
    <w:rsid w:val="00B3735E"/>
    <w:rsid w:val="00B841DC"/>
    <w:rsid w:val="00B97840"/>
    <w:rsid w:val="00BF3BA2"/>
    <w:rsid w:val="00C32479"/>
    <w:rsid w:val="00C50058"/>
    <w:rsid w:val="00CC1F04"/>
    <w:rsid w:val="00CE0DAD"/>
    <w:rsid w:val="00CE6509"/>
    <w:rsid w:val="00CE7F93"/>
    <w:rsid w:val="00CF6AD3"/>
    <w:rsid w:val="00D130C2"/>
    <w:rsid w:val="00D2162E"/>
    <w:rsid w:val="00D66655"/>
    <w:rsid w:val="00D85775"/>
    <w:rsid w:val="00E14269"/>
    <w:rsid w:val="00E202C3"/>
    <w:rsid w:val="00E20EAA"/>
    <w:rsid w:val="00E21885"/>
    <w:rsid w:val="00E600DB"/>
    <w:rsid w:val="00EF0999"/>
    <w:rsid w:val="00EF2ABB"/>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pot-markers" TargetMode="External"/><Relationship Id="rId13" Type="http://schemas.openxmlformats.org/officeDocument/2006/relationships/hyperlink" Target="https://www.usgames.com/5-quot-nylon-bean-bag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games.com/us-games-task-tents-6-pack" TargetMode="External"/><Relationship Id="rId12" Type="http://schemas.openxmlformats.org/officeDocument/2006/relationships/hyperlink" Target="https://www.usgames.com/game-con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sgames.com/us-games-juggling-scarv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foam-dice" TargetMode="External"/><Relationship Id="rId5" Type="http://schemas.openxmlformats.org/officeDocument/2006/relationships/footnotes" Target="footnotes.xml"/><Relationship Id="rId15" Type="http://schemas.openxmlformats.org/officeDocument/2006/relationships/hyperlink" Target="https://www.usgames.com/multi-color-3-fleece-balls" TargetMode="External"/><Relationship Id="rId10" Type="http://schemas.openxmlformats.org/officeDocument/2006/relationships/hyperlink" Target="https://www.usgames.com/standard-hoo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games.com/sling-rings" TargetMode="External"/><Relationship Id="rId14" Type="http://schemas.openxmlformats.org/officeDocument/2006/relationships/hyperlink" Target="https://www.usgames.com/garden-heroes-re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2023-02-27T04:40:00Z</dcterms:created>
  <dcterms:modified xsi:type="dcterms:W3CDTF">2023-02-27T04:41:00Z</dcterms:modified>
</cp:coreProperties>
</file>