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30FC" w14:textId="3E45C58F" w:rsidR="00101F54" w:rsidRDefault="00101F54" w:rsidP="00101F5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Pi DAY DICE RELAY</w:t>
      </w:r>
    </w:p>
    <w:p w14:paraId="62F121EA" w14:textId="77777777" w:rsidR="00101F54" w:rsidRPr="002E1502" w:rsidRDefault="00101F54" w:rsidP="00101F54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101F54" w14:paraId="6F375C84" w14:textId="77777777" w:rsidTr="0060390D">
        <w:tc>
          <w:tcPr>
            <w:tcW w:w="10440" w:type="dxa"/>
            <w:gridSpan w:val="2"/>
            <w:shd w:val="clear" w:color="auto" w:fill="C5E0B3" w:themeFill="accent6" w:themeFillTint="66"/>
          </w:tcPr>
          <w:p w14:paraId="57AEFD46" w14:textId="77777777" w:rsidR="00101F54" w:rsidRPr="00FC7A39" w:rsidRDefault="00101F54" w:rsidP="009C3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5658">
              <w:rPr>
                <w:rFonts w:ascii="Arial" w:hAnsi="Arial" w:cs="Arial"/>
                <w:b/>
                <w:bCs/>
                <w:sz w:val="20"/>
                <w:szCs w:val="20"/>
              </w:rPr>
              <w:t>STUDENT TARGETS</w:t>
            </w:r>
          </w:p>
        </w:tc>
      </w:tr>
      <w:tr w:rsidR="00101F54" w14:paraId="14793096" w14:textId="77777777" w:rsidTr="009C3026">
        <w:tc>
          <w:tcPr>
            <w:tcW w:w="10440" w:type="dxa"/>
            <w:gridSpan w:val="2"/>
          </w:tcPr>
          <w:p w14:paraId="0FE5348B" w14:textId="0BCEAD9B" w:rsidR="00CB0F64" w:rsidRDefault="00CB0F64" w:rsidP="00CB0F6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372C06">
              <w:rPr>
                <w:rFonts w:ascii="Arial" w:hAnsi="Arial" w:cs="Arial"/>
                <w:sz w:val="22"/>
                <w:szCs w:val="22"/>
              </w:rPr>
              <w:t>work collaboratively with my team during this challenge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1D6E4B" w14:textId="77777777" w:rsidR="00CB0F64" w:rsidRDefault="00CB0F64" w:rsidP="00CB0F6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focus my attention on the challenge in an effort to improve my team’s score.</w:t>
            </w:r>
          </w:p>
          <w:p w14:paraId="6F1D1D1E" w14:textId="77777777" w:rsidR="00CB0F64" w:rsidRDefault="00CB0F64" w:rsidP="00CB0F6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be actively engaged in this Pi Day challenge.</w:t>
            </w:r>
          </w:p>
          <w:p w14:paraId="3C7FF8D1" w14:textId="6285E82F" w:rsidR="00CB0F64" w:rsidRPr="00370451" w:rsidRDefault="00CB0F64" w:rsidP="0037045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use positive </w:t>
            </w:r>
            <w:r w:rsidR="00FE3C05">
              <w:rPr>
                <w:rFonts w:ascii="Arial" w:hAnsi="Arial" w:cs="Arial"/>
                <w:sz w:val="22"/>
                <w:szCs w:val="22"/>
              </w:rPr>
              <w:t>language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my teammates.</w:t>
            </w:r>
          </w:p>
        </w:tc>
      </w:tr>
      <w:tr w:rsidR="00101F54" w14:paraId="3B411F40" w14:textId="77777777" w:rsidTr="0060390D">
        <w:tc>
          <w:tcPr>
            <w:tcW w:w="5310" w:type="dxa"/>
            <w:shd w:val="clear" w:color="auto" w:fill="C5E0B3" w:themeFill="accent6" w:themeFillTint="66"/>
          </w:tcPr>
          <w:p w14:paraId="0849A8FC" w14:textId="77777777" w:rsidR="00101F54" w:rsidRPr="00FC7A39" w:rsidRDefault="00101F54" w:rsidP="009C3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5658">
              <w:rPr>
                <w:rFonts w:ascii="Arial" w:hAnsi="Arial" w:cs="Arial"/>
                <w:b/>
                <w:bCs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0CE491C2" w14:textId="77777777" w:rsidR="00101F54" w:rsidRDefault="00101F54" w:rsidP="009C3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D5B7BEF" wp14:editId="1874B2C5">
                  <wp:extent cx="274320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B87A85" w14:textId="77777777" w:rsidR="00101F54" w:rsidRPr="000A76CB" w:rsidRDefault="00101F54" w:rsidP="009C302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01F54" w14:paraId="5F91BB3F" w14:textId="77777777" w:rsidTr="009C3026">
        <w:tc>
          <w:tcPr>
            <w:tcW w:w="5310" w:type="dxa"/>
          </w:tcPr>
          <w:p w14:paraId="4C58B969" w14:textId="77777777" w:rsidR="00101F54" w:rsidRPr="00677638" w:rsidRDefault="00101F54" w:rsidP="009C3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02CDBED9" w14:textId="650D8528" w:rsidR="00101F54" w:rsidRDefault="00101F54" w:rsidP="009C302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372C06">
              <w:rPr>
                <w:rFonts w:ascii="Arial" w:hAnsi="Arial" w:cs="Arial"/>
                <w:sz w:val="22"/>
                <w:szCs w:val="22"/>
              </w:rPr>
              <w:t>cone per team</w:t>
            </w:r>
          </w:p>
          <w:p w14:paraId="2A1F4C2C" w14:textId="36075A2F" w:rsidR="00101F54" w:rsidRDefault="00FE3C05" w:rsidP="009C302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72C06">
              <w:rPr>
                <w:rFonts w:ascii="Arial" w:hAnsi="Arial" w:cs="Arial"/>
                <w:sz w:val="22"/>
                <w:szCs w:val="22"/>
              </w:rPr>
              <w:t xml:space="preserve"> hula hoops</w:t>
            </w:r>
            <w:r w:rsidR="00101F54">
              <w:rPr>
                <w:rFonts w:ascii="Arial" w:hAnsi="Arial" w:cs="Arial"/>
                <w:sz w:val="22"/>
                <w:szCs w:val="22"/>
              </w:rPr>
              <w:t xml:space="preserve"> per team</w:t>
            </w:r>
          </w:p>
          <w:p w14:paraId="0DB9F674" w14:textId="74758E3E" w:rsidR="00101F54" w:rsidRDefault="00372C06" w:rsidP="009C302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01F5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</w:t>
            </w:r>
            <w:r w:rsidR="00854835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101F54">
              <w:rPr>
                <w:rFonts w:ascii="Arial" w:hAnsi="Arial" w:cs="Arial"/>
                <w:sz w:val="22"/>
                <w:szCs w:val="22"/>
              </w:rPr>
              <w:t xml:space="preserve"> per team</w:t>
            </w:r>
          </w:p>
          <w:p w14:paraId="323068AE" w14:textId="51D2851C" w:rsidR="00101F54" w:rsidRDefault="00372C06" w:rsidP="009C302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50-60 beanbags</w:t>
            </w:r>
          </w:p>
          <w:p w14:paraId="1449743E" w14:textId="137B7A4D" w:rsidR="00370451" w:rsidRPr="00205DC4" w:rsidRDefault="00370451" w:rsidP="009C302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Pi Day Station Card &amp; task tent per team</w:t>
            </w:r>
          </w:p>
          <w:p w14:paraId="77F495E3" w14:textId="77777777" w:rsidR="00101F54" w:rsidRPr="00677638" w:rsidRDefault="00101F54" w:rsidP="009C3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7D273014" w14:textId="77777777" w:rsidR="00101F54" w:rsidRDefault="00101F54" w:rsidP="009C302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teams of 3 players.</w:t>
            </w:r>
          </w:p>
          <w:p w14:paraId="3E47AA0C" w14:textId="030F8783" w:rsidR="00372C06" w:rsidRDefault="00372C06" w:rsidP="001554D5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Each team has space with 3 </w:t>
            </w:r>
            <w:r w:rsidR="001554D5">
              <w:rPr>
                <w:rFonts w:ascii="Arial" w:hAnsi="Arial" w:cs="Arial"/>
                <w:sz w:val="22"/>
                <w:szCs w:val="22"/>
              </w:rPr>
              <w:t>hoops</w:t>
            </w:r>
            <w:r>
              <w:rPr>
                <w:rFonts w:ascii="Arial" w:hAnsi="Arial" w:cs="Arial"/>
                <w:sz w:val="22"/>
                <w:szCs w:val="22"/>
              </w:rPr>
              <w:t xml:space="preserve"> spaced </w:t>
            </w:r>
            <w:r w:rsidR="001554D5">
              <w:rPr>
                <w:rFonts w:ascii="Arial" w:hAnsi="Arial" w:cs="Arial"/>
                <w:sz w:val="22"/>
                <w:szCs w:val="22"/>
              </w:rPr>
              <w:t>5-10</w:t>
            </w:r>
            <w:r>
              <w:rPr>
                <w:rFonts w:ascii="Arial" w:hAnsi="Arial" w:cs="Arial"/>
                <w:sz w:val="22"/>
                <w:szCs w:val="22"/>
              </w:rPr>
              <w:t xml:space="preserve"> feet apart and a</w:t>
            </w:r>
            <w:r w:rsidR="001554D5">
              <w:rPr>
                <w:rFonts w:ascii="Arial" w:hAnsi="Arial" w:cs="Arial"/>
                <w:sz w:val="22"/>
                <w:szCs w:val="22"/>
              </w:rPr>
              <w:t xml:space="preserve"> cone</w:t>
            </w:r>
            <w:r>
              <w:rPr>
                <w:rFonts w:ascii="Arial" w:hAnsi="Arial" w:cs="Arial"/>
                <w:sz w:val="22"/>
                <w:szCs w:val="22"/>
              </w:rPr>
              <w:t xml:space="preserve"> as the starting position. </w:t>
            </w:r>
            <w:r w:rsidR="001554D5">
              <w:rPr>
                <w:rFonts w:ascii="Arial" w:hAnsi="Arial" w:cs="Arial"/>
                <w:sz w:val="22"/>
                <w:szCs w:val="22"/>
              </w:rPr>
              <w:t xml:space="preserve">Each hoop has a die inside. </w:t>
            </w:r>
            <w:r w:rsidRPr="001554D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554D5" w:rsidRPr="001554D5">
              <w:rPr>
                <w:rFonts w:ascii="Arial" w:hAnsi="Arial" w:cs="Arial"/>
                <w:sz w:val="22"/>
                <w:szCs w:val="22"/>
              </w:rPr>
              <w:t>hoops</w:t>
            </w:r>
            <w:r w:rsidRPr="001554D5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1554D5" w:rsidRPr="001554D5">
              <w:rPr>
                <w:rFonts w:ascii="Arial" w:hAnsi="Arial" w:cs="Arial"/>
                <w:sz w:val="22"/>
                <w:szCs w:val="22"/>
              </w:rPr>
              <w:t xml:space="preserve"> starting cone </w:t>
            </w:r>
            <w:r w:rsidRPr="001554D5">
              <w:rPr>
                <w:rFonts w:ascii="Arial" w:hAnsi="Arial" w:cs="Arial"/>
                <w:sz w:val="22"/>
                <w:szCs w:val="22"/>
              </w:rPr>
              <w:t>are all in a straight line.</w:t>
            </w:r>
          </w:p>
          <w:p w14:paraId="05CE4E29" w14:textId="066DD997" w:rsidR="00370451" w:rsidRDefault="00370451" w:rsidP="001554D5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Pi Day Station Card in a task tent at starting cone.</w:t>
            </w:r>
            <w:r w:rsidR="00FE3C05">
              <w:rPr>
                <w:rFonts w:ascii="Arial" w:hAnsi="Arial" w:cs="Arial"/>
                <w:sz w:val="22"/>
                <w:szCs w:val="22"/>
              </w:rPr>
              <w:t xml:space="preserve"> Teams begin at starting cone.</w:t>
            </w:r>
          </w:p>
          <w:p w14:paraId="144ECFC8" w14:textId="2825997F" w:rsidR="00101F54" w:rsidRPr="00FE3C05" w:rsidRDefault="001554D5" w:rsidP="00FE3C05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Evenly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spread out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beanbags on the ground past the last hoop for each team.</w:t>
            </w:r>
          </w:p>
        </w:tc>
        <w:tc>
          <w:tcPr>
            <w:tcW w:w="5130" w:type="dxa"/>
            <w:vMerge/>
          </w:tcPr>
          <w:p w14:paraId="2E85D6E4" w14:textId="77777777" w:rsidR="00101F54" w:rsidRPr="00E20EAA" w:rsidRDefault="00101F54" w:rsidP="009C3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F54" w14:paraId="6B58B0F5" w14:textId="77777777" w:rsidTr="0060390D">
        <w:tc>
          <w:tcPr>
            <w:tcW w:w="10440" w:type="dxa"/>
            <w:gridSpan w:val="2"/>
            <w:shd w:val="clear" w:color="auto" w:fill="C5E0B3" w:themeFill="accent6" w:themeFillTint="66"/>
          </w:tcPr>
          <w:p w14:paraId="74C95898" w14:textId="77777777" w:rsidR="00101F54" w:rsidRPr="00FC7A39" w:rsidRDefault="00101F54" w:rsidP="009C3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5658">
              <w:rPr>
                <w:rFonts w:ascii="Arial" w:hAnsi="Arial" w:cs="Arial"/>
                <w:b/>
                <w:bCs/>
                <w:sz w:val="20"/>
                <w:szCs w:val="20"/>
              </w:rPr>
              <w:t>ACTIVITY PROCEDURES</w:t>
            </w:r>
          </w:p>
        </w:tc>
      </w:tr>
      <w:tr w:rsidR="00101F54" w14:paraId="6DFBC9CD" w14:textId="77777777" w:rsidTr="009C3026">
        <w:tc>
          <w:tcPr>
            <w:tcW w:w="10440" w:type="dxa"/>
            <w:gridSpan w:val="2"/>
          </w:tcPr>
          <w:p w14:paraId="44899D04" w14:textId="015EB31B" w:rsidR="00101F54" w:rsidRDefault="00101F54" w:rsidP="00D1031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activity is called </w:t>
            </w:r>
            <w:r w:rsidR="001554D5">
              <w:rPr>
                <w:rFonts w:ascii="Arial" w:hAnsi="Arial" w:cs="Arial"/>
                <w:sz w:val="22"/>
                <w:szCs w:val="22"/>
              </w:rPr>
              <w:t>Pi Day Dice Relay</w:t>
            </w:r>
            <w:r>
              <w:rPr>
                <w:rFonts w:ascii="Arial" w:hAnsi="Arial" w:cs="Arial"/>
                <w:sz w:val="22"/>
                <w:szCs w:val="22"/>
              </w:rPr>
              <w:t xml:space="preserve">. The object of this game is to </w:t>
            </w:r>
            <w:r w:rsidR="00C3237F">
              <w:rPr>
                <w:rFonts w:ascii="Arial" w:hAnsi="Arial" w:cs="Arial"/>
                <w:sz w:val="22"/>
                <w:szCs w:val="22"/>
              </w:rPr>
              <w:t>collect as many bean bags as possible for your team</w:t>
            </w:r>
            <w:r>
              <w:rPr>
                <w:rFonts w:ascii="Arial" w:hAnsi="Arial" w:cs="Arial"/>
                <w:sz w:val="22"/>
                <w:szCs w:val="22"/>
              </w:rPr>
              <w:t xml:space="preserve">. However, </w:t>
            </w:r>
            <w:r w:rsidR="00C3237F">
              <w:rPr>
                <w:rFonts w:ascii="Arial" w:hAnsi="Arial" w:cs="Arial"/>
                <w:sz w:val="22"/>
                <w:szCs w:val="22"/>
              </w:rPr>
              <w:t xml:space="preserve">you must attempt the challenge in all </w:t>
            </w:r>
            <w:r w:rsidR="00FE3C05">
              <w:rPr>
                <w:rFonts w:ascii="Arial" w:hAnsi="Arial" w:cs="Arial"/>
                <w:sz w:val="22"/>
                <w:szCs w:val="22"/>
              </w:rPr>
              <w:t xml:space="preserve">three </w:t>
            </w:r>
            <w:r w:rsidR="00C3237F">
              <w:rPr>
                <w:rFonts w:ascii="Arial" w:hAnsi="Arial" w:cs="Arial"/>
                <w:sz w:val="22"/>
                <w:szCs w:val="22"/>
              </w:rPr>
              <w:t>hoops before you can collect a bean bag and return to your teammates.</w:t>
            </w:r>
          </w:p>
          <w:p w14:paraId="6E597F96" w14:textId="08034AF1" w:rsidR="00101F54" w:rsidRDefault="00101F54" w:rsidP="00D1031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Get ready </w:t>
            </w:r>
            <w:r w:rsidR="00D10312">
              <w:rPr>
                <w:rFonts w:ascii="Arial" w:hAnsi="Arial" w:cs="Arial"/>
                <w:sz w:val="22"/>
                <w:szCs w:val="22"/>
              </w:rPr>
              <w:t>by reviewing the Pi Day Station Card at your starting cone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10312">
              <w:rPr>
                <w:rFonts w:ascii="Arial" w:hAnsi="Arial" w:cs="Arial"/>
                <w:sz w:val="22"/>
                <w:szCs w:val="22"/>
              </w:rPr>
              <w:t xml:space="preserve">You want to make sure that you know what numbers to roll in each hoop, so it is important that you are familiar with the first </w:t>
            </w:r>
            <w:r w:rsidR="00FE3C05">
              <w:rPr>
                <w:rFonts w:ascii="Arial" w:hAnsi="Arial" w:cs="Arial"/>
                <w:sz w:val="22"/>
                <w:szCs w:val="22"/>
              </w:rPr>
              <w:t>3</w:t>
            </w:r>
            <w:r w:rsidR="00D10312">
              <w:rPr>
                <w:rFonts w:ascii="Arial" w:hAnsi="Arial" w:cs="Arial"/>
                <w:sz w:val="22"/>
                <w:szCs w:val="22"/>
              </w:rPr>
              <w:t xml:space="preserve"> numbers of Pi. You </w:t>
            </w:r>
            <w:r w:rsidR="00FE3C05">
              <w:rPr>
                <w:rFonts w:ascii="Arial" w:hAnsi="Arial" w:cs="Arial"/>
                <w:sz w:val="22"/>
                <w:szCs w:val="22"/>
              </w:rPr>
              <w:t xml:space="preserve">want to </w:t>
            </w:r>
            <w:r w:rsidR="00D10312">
              <w:rPr>
                <w:rFonts w:ascii="Arial" w:hAnsi="Arial" w:cs="Arial"/>
                <w:sz w:val="22"/>
                <w:szCs w:val="22"/>
              </w:rPr>
              <w:t>roll a 3 in the first hoop, a 1 in the second hoop</w:t>
            </w:r>
            <w:r w:rsidR="00FE3C05">
              <w:rPr>
                <w:rFonts w:ascii="Arial" w:hAnsi="Arial" w:cs="Arial"/>
                <w:sz w:val="22"/>
                <w:szCs w:val="22"/>
              </w:rPr>
              <w:t>, and a 4 in the third hoop.</w:t>
            </w:r>
          </w:p>
          <w:p w14:paraId="3F9C8D6B" w14:textId="12D4C1EB" w:rsidR="00FE3C05" w:rsidRDefault="00101F54" w:rsidP="00FE3C0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the start signal, the </w:t>
            </w:r>
            <w:r w:rsidR="00D10312">
              <w:rPr>
                <w:rFonts w:ascii="Arial" w:hAnsi="Arial" w:cs="Arial"/>
                <w:sz w:val="22"/>
                <w:szCs w:val="22"/>
              </w:rPr>
              <w:t>first person moves to the first hoop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D10312">
              <w:rPr>
                <w:rFonts w:ascii="Arial" w:hAnsi="Arial" w:cs="Arial"/>
                <w:sz w:val="22"/>
                <w:szCs w:val="22"/>
              </w:rPr>
              <w:t xml:space="preserve"> You roll the die until you get a 3, or until you have attempted 5 times. Once you roll a 3 or attempt 5 times, you move to the next hoop.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C05">
              <w:rPr>
                <w:rFonts w:ascii="Arial" w:hAnsi="Arial" w:cs="Arial"/>
                <w:sz w:val="22"/>
                <w:szCs w:val="22"/>
              </w:rPr>
              <w:t xml:space="preserve">You continue this process until you have completed the challenge in all 3 hoops. After the third hoop, you can collect one bean bag and return to your teammates. Give a “high five” to the next person in line so they can begin. </w:t>
            </w:r>
          </w:p>
          <w:p w14:paraId="31E9B61A" w14:textId="1AD7B7E5" w:rsidR="007B6336" w:rsidRPr="007B6336" w:rsidRDefault="00D10312" w:rsidP="007B633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FE3C05">
              <w:rPr>
                <w:rFonts w:ascii="Arial" w:hAnsi="Arial" w:cs="Arial"/>
                <w:sz w:val="22"/>
                <w:szCs w:val="22"/>
              </w:rPr>
              <w:t>This rotation continues with your team alternating turns until you hear the stop signal.</w:t>
            </w:r>
          </w:p>
        </w:tc>
      </w:tr>
      <w:tr w:rsidR="00101F54" w14:paraId="29E7A4C5" w14:textId="77777777" w:rsidTr="0060390D">
        <w:tc>
          <w:tcPr>
            <w:tcW w:w="10440" w:type="dxa"/>
            <w:gridSpan w:val="2"/>
            <w:shd w:val="clear" w:color="auto" w:fill="C5E0B3" w:themeFill="accent6" w:themeFillTint="66"/>
          </w:tcPr>
          <w:p w14:paraId="6F79ACD0" w14:textId="77777777" w:rsidR="00101F54" w:rsidRPr="00FC7A39" w:rsidRDefault="00101F54" w:rsidP="009C3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5658">
              <w:rPr>
                <w:rFonts w:ascii="Arial" w:hAnsi="Arial" w:cs="Arial"/>
                <w:b/>
                <w:bCs/>
                <w:sz w:val="20"/>
                <w:szCs w:val="20"/>
              </w:rPr>
              <w:t>ACADEMIC LANGUAGE</w:t>
            </w:r>
          </w:p>
        </w:tc>
      </w:tr>
      <w:tr w:rsidR="00101F54" w14:paraId="3F9ECB28" w14:textId="77777777" w:rsidTr="009C3026">
        <w:tc>
          <w:tcPr>
            <w:tcW w:w="10440" w:type="dxa"/>
            <w:gridSpan w:val="2"/>
          </w:tcPr>
          <w:p w14:paraId="36A8E120" w14:textId="77777777" w:rsidR="00101F54" w:rsidRDefault="00101F54" w:rsidP="009C3026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D14E03" w14:textId="41138D87" w:rsidR="00101F54" w:rsidRPr="005833DB" w:rsidRDefault="00372C06" w:rsidP="009C302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Growth Mindset, </w:t>
            </w:r>
            <w:r w:rsidR="00101F54" w:rsidRPr="005833DB">
              <w:rPr>
                <w:rFonts w:ascii="Arial" w:hAnsi="Arial" w:cs="Arial"/>
                <w:sz w:val="22"/>
                <w:szCs w:val="22"/>
              </w:rPr>
              <w:t xml:space="preserve">Cooperation, Teamwork, </w:t>
            </w:r>
            <w:r>
              <w:rPr>
                <w:rFonts w:ascii="Arial" w:hAnsi="Arial" w:cs="Arial"/>
                <w:sz w:val="22"/>
                <w:szCs w:val="22"/>
              </w:rPr>
              <w:t>Determination</w:t>
            </w:r>
            <w:r w:rsidR="00101F54">
              <w:rPr>
                <w:rFonts w:ascii="Arial" w:hAnsi="Arial" w:cs="Arial"/>
                <w:sz w:val="22"/>
                <w:szCs w:val="22"/>
              </w:rPr>
              <w:t>, Challenge</w:t>
            </w:r>
          </w:p>
          <w:p w14:paraId="03AA8436" w14:textId="77777777" w:rsidR="00101F54" w:rsidRPr="008C05B0" w:rsidRDefault="00101F54" w:rsidP="009C3026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01F54" w14:paraId="61BDE71D" w14:textId="77777777" w:rsidTr="0060390D">
        <w:tc>
          <w:tcPr>
            <w:tcW w:w="10440" w:type="dxa"/>
            <w:gridSpan w:val="2"/>
            <w:shd w:val="clear" w:color="auto" w:fill="C5E0B3" w:themeFill="accent6" w:themeFillTint="66"/>
          </w:tcPr>
          <w:p w14:paraId="49E49892" w14:textId="77777777" w:rsidR="00101F54" w:rsidRPr="00FC7A39" w:rsidRDefault="00101F54" w:rsidP="009C3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5658">
              <w:rPr>
                <w:rFonts w:ascii="Arial" w:hAnsi="Arial" w:cs="Arial"/>
                <w:b/>
                <w:bCs/>
                <w:sz w:val="20"/>
                <w:szCs w:val="20"/>
              </w:rPr>
              <w:t>PRIORITY OUTCOMES</w:t>
            </w:r>
          </w:p>
        </w:tc>
      </w:tr>
      <w:tr w:rsidR="00101F54" w14:paraId="0BE1B7F9" w14:textId="77777777" w:rsidTr="009C3026">
        <w:tc>
          <w:tcPr>
            <w:tcW w:w="10440" w:type="dxa"/>
            <w:gridSpan w:val="2"/>
          </w:tcPr>
          <w:p w14:paraId="383652EA" w14:textId="77777777" w:rsidR="00075C2F" w:rsidRPr="008C05B0" w:rsidRDefault="00075C2F" w:rsidP="00075C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Social Interaction</w:t>
            </w:r>
            <w:r w:rsidRPr="008C05B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717BA9E" w14:textId="77777777" w:rsidR="00075C2F" w:rsidRPr="008C05B0" w:rsidRDefault="00075C2F" w:rsidP="00075C2F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5B0">
              <w:rPr>
                <w:rFonts w:ascii="Arial" w:hAnsi="Arial" w:cs="Arial"/>
                <w:b/>
                <w:bCs/>
                <w:sz w:val="22"/>
                <w:szCs w:val="22"/>
              </w:rPr>
              <w:t>(K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r w:rsidRPr="008C05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Discusses the enjoyment of playing with family and friends</w:t>
            </w:r>
            <w:r w:rsidRPr="008C05B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5F108D" w14:textId="77777777" w:rsidR="00075C2F" w:rsidRPr="008C05B0" w:rsidRDefault="00075C2F" w:rsidP="00075C2F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2"/>
                <w:szCs w:val="22"/>
              </w:rPr>
            </w:pPr>
            <w:r w:rsidRPr="008C05B0">
              <w:rPr>
                <w:rFonts w:ascii="Arial" w:hAnsi="Arial" w:cs="Arial"/>
                <w:b/>
                <w:bCs/>
                <w:sz w:val="22"/>
                <w:szCs w:val="22"/>
              </w:rPr>
              <w:t>(3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-5</w:t>
            </w:r>
            <w:r w:rsidRPr="008C05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Describes the social benefits gained from participation in physical activity.</w:t>
            </w:r>
          </w:p>
          <w:p w14:paraId="4E0A99D5" w14:textId="77777777" w:rsidR="00075C2F" w:rsidRDefault="00075C2F" w:rsidP="00075C2F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2"/>
                <w:szCs w:val="22"/>
              </w:rPr>
            </w:pPr>
            <w:r w:rsidRPr="008C05B0">
              <w:rPr>
                <w:rFonts w:ascii="Arial" w:hAnsi="Arial" w:cs="Arial"/>
                <w:b/>
                <w:bCs/>
                <w:sz w:val="22"/>
                <w:szCs w:val="22"/>
              </w:rPr>
              <w:t>(6-8)</w:t>
            </w:r>
            <w:r w:rsidRPr="008C05B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Demonstrates the importance of social interaction by helping and encouraging others, avoiding trash talk, and providing support to classmates.</w:t>
            </w:r>
          </w:p>
          <w:p w14:paraId="27CA02FF" w14:textId="2164CA08" w:rsidR="00101F54" w:rsidRPr="008C05B0" w:rsidRDefault="00101F54" w:rsidP="00104EA4">
            <w:pPr>
              <w:pStyle w:val="ListParagraph"/>
              <w:ind w:left="43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06CCF1" w14:textId="63B21E0C" w:rsidR="00101F54" w:rsidRDefault="00101F54">
      <w:pPr>
        <w:rPr>
          <w:rFonts w:ascii="Arial" w:hAnsi="Arial" w:cs="Arial"/>
        </w:rPr>
      </w:pPr>
    </w:p>
    <w:sectPr w:rsidR="00101F54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B04A" w14:textId="77777777" w:rsidR="00326200" w:rsidRDefault="00326200" w:rsidP="00AD2F1A">
      <w:r>
        <w:separator/>
      </w:r>
    </w:p>
  </w:endnote>
  <w:endnote w:type="continuationSeparator" w:id="0">
    <w:p w14:paraId="6083B3D1" w14:textId="77777777" w:rsidR="00326200" w:rsidRDefault="00326200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804D" w14:textId="77777777" w:rsidR="00326200" w:rsidRDefault="00326200" w:rsidP="00AD2F1A">
      <w:r>
        <w:separator/>
      </w:r>
    </w:p>
  </w:footnote>
  <w:footnote w:type="continuationSeparator" w:id="0">
    <w:p w14:paraId="19DD7334" w14:textId="77777777" w:rsidR="00326200" w:rsidRDefault="00326200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5605A7AA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54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4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866ED"/>
    <w:multiLevelType w:val="hybridMultilevel"/>
    <w:tmpl w:val="5A980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C7418F"/>
    <w:multiLevelType w:val="hybridMultilevel"/>
    <w:tmpl w:val="FE90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3"/>
  </w:num>
  <w:num w:numId="2" w16cid:durableId="796417311">
    <w:abstractNumId w:val="6"/>
  </w:num>
  <w:num w:numId="3" w16cid:durableId="403526704">
    <w:abstractNumId w:val="11"/>
  </w:num>
  <w:num w:numId="4" w16cid:durableId="2114006788">
    <w:abstractNumId w:val="1"/>
  </w:num>
  <w:num w:numId="5" w16cid:durableId="745154753">
    <w:abstractNumId w:val="13"/>
  </w:num>
  <w:num w:numId="6" w16cid:durableId="403726821">
    <w:abstractNumId w:val="5"/>
  </w:num>
  <w:num w:numId="7" w16cid:durableId="1381173056">
    <w:abstractNumId w:val="8"/>
  </w:num>
  <w:num w:numId="8" w16cid:durableId="982586081">
    <w:abstractNumId w:val="4"/>
  </w:num>
  <w:num w:numId="9" w16cid:durableId="1931574554">
    <w:abstractNumId w:val="12"/>
  </w:num>
  <w:num w:numId="10" w16cid:durableId="1353263448">
    <w:abstractNumId w:val="7"/>
  </w:num>
  <w:num w:numId="11" w16cid:durableId="1315602175">
    <w:abstractNumId w:val="0"/>
  </w:num>
  <w:num w:numId="12" w16cid:durableId="480318700">
    <w:abstractNumId w:val="10"/>
  </w:num>
  <w:num w:numId="13" w16cid:durableId="1202329354">
    <w:abstractNumId w:val="9"/>
  </w:num>
  <w:num w:numId="14" w16cid:durableId="1439763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611E6"/>
    <w:rsid w:val="0007451D"/>
    <w:rsid w:val="00075C2F"/>
    <w:rsid w:val="000768A1"/>
    <w:rsid w:val="00084D37"/>
    <w:rsid w:val="000A76CB"/>
    <w:rsid w:val="00101F54"/>
    <w:rsid w:val="00104EA4"/>
    <w:rsid w:val="00126311"/>
    <w:rsid w:val="001430D1"/>
    <w:rsid w:val="00152C87"/>
    <w:rsid w:val="001554D5"/>
    <w:rsid w:val="00163ED9"/>
    <w:rsid w:val="001919A9"/>
    <w:rsid w:val="001970BF"/>
    <w:rsid w:val="001A1A23"/>
    <w:rsid w:val="001B1B10"/>
    <w:rsid w:val="001C4134"/>
    <w:rsid w:val="00205DC4"/>
    <w:rsid w:val="00231131"/>
    <w:rsid w:val="00231CDE"/>
    <w:rsid w:val="0025424A"/>
    <w:rsid w:val="002C1916"/>
    <w:rsid w:val="002E1502"/>
    <w:rsid w:val="002F1DC5"/>
    <w:rsid w:val="002F4636"/>
    <w:rsid w:val="002F6509"/>
    <w:rsid w:val="00300D2A"/>
    <w:rsid w:val="00306DED"/>
    <w:rsid w:val="00313E37"/>
    <w:rsid w:val="00326200"/>
    <w:rsid w:val="00331455"/>
    <w:rsid w:val="003651A3"/>
    <w:rsid w:val="00370451"/>
    <w:rsid w:val="00372C06"/>
    <w:rsid w:val="003916E6"/>
    <w:rsid w:val="00395F29"/>
    <w:rsid w:val="003A6AB6"/>
    <w:rsid w:val="004000AF"/>
    <w:rsid w:val="00421DAC"/>
    <w:rsid w:val="00437446"/>
    <w:rsid w:val="00483BD7"/>
    <w:rsid w:val="00494802"/>
    <w:rsid w:val="004A4436"/>
    <w:rsid w:val="004B1BF2"/>
    <w:rsid w:val="00531B0E"/>
    <w:rsid w:val="0057414E"/>
    <w:rsid w:val="005833DB"/>
    <w:rsid w:val="00583C45"/>
    <w:rsid w:val="005F3244"/>
    <w:rsid w:val="0060390D"/>
    <w:rsid w:val="0064696E"/>
    <w:rsid w:val="00674F7A"/>
    <w:rsid w:val="00677638"/>
    <w:rsid w:val="00685BAC"/>
    <w:rsid w:val="006A4607"/>
    <w:rsid w:val="006C01DD"/>
    <w:rsid w:val="006C6AA5"/>
    <w:rsid w:val="006E3A77"/>
    <w:rsid w:val="006F4E64"/>
    <w:rsid w:val="0071062A"/>
    <w:rsid w:val="007125FF"/>
    <w:rsid w:val="00734E4E"/>
    <w:rsid w:val="00746EE3"/>
    <w:rsid w:val="00747206"/>
    <w:rsid w:val="00761A8C"/>
    <w:rsid w:val="007A11EA"/>
    <w:rsid w:val="007B4DA3"/>
    <w:rsid w:val="007B6336"/>
    <w:rsid w:val="00802A3E"/>
    <w:rsid w:val="008048E2"/>
    <w:rsid w:val="00834285"/>
    <w:rsid w:val="00854835"/>
    <w:rsid w:val="00877C4F"/>
    <w:rsid w:val="008A419C"/>
    <w:rsid w:val="008B03F1"/>
    <w:rsid w:val="008C05B0"/>
    <w:rsid w:val="008C3CED"/>
    <w:rsid w:val="009147B1"/>
    <w:rsid w:val="009856BC"/>
    <w:rsid w:val="009A17EF"/>
    <w:rsid w:val="009B0F77"/>
    <w:rsid w:val="009D19BF"/>
    <w:rsid w:val="009E12D7"/>
    <w:rsid w:val="00A0121D"/>
    <w:rsid w:val="00A017D4"/>
    <w:rsid w:val="00A20ACB"/>
    <w:rsid w:val="00A33553"/>
    <w:rsid w:val="00A4197B"/>
    <w:rsid w:val="00A42073"/>
    <w:rsid w:val="00A71182"/>
    <w:rsid w:val="00AB6D4E"/>
    <w:rsid w:val="00AD2F1A"/>
    <w:rsid w:val="00AE48A9"/>
    <w:rsid w:val="00AE7727"/>
    <w:rsid w:val="00B67DA8"/>
    <w:rsid w:val="00B94CFF"/>
    <w:rsid w:val="00BF3BA2"/>
    <w:rsid w:val="00BF5D40"/>
    <w:rsid w:val="00C3237F"/>
    <w:rsid w:val="00C467EB"/>
    <w:rsid w:val="00C50058"/>
    <w:rsid w:val="00C8066A"/>
    <w:rsid w:val="00C86ACD"/>
    <w:rsid w:val="00C95254"/>
    <w:rsid w:val="00CA0F66"/>
    <w:rsid w:val="00CA5658"/>
    <w:rsid w:val="00CB0F64"/>
    <w:rsid w:val="00CC18F0"/>
    <w:rsid w:val="00CE0DAD"/>
    <w:rsid w:val="00CE2148"/>
    <w:rsid w:val="00D10312"/>
    <w:rsid w:val="00D130C2"/>
    <w:rsid w:val="00D42EAE"/>
    <w:rsid w:val="00D47704"/>
    <w:rsid w:val="00D54708"/>
    <w:rsid w:val="00D67BA3"/>
    <w:rsid w:val="00E14752"/>
    <w:rsid w:val="00E154BB"/>
    <w:rsid w:val="00E20EAA"/>
    <w:rsid w:val="00E3625B"/>
    <w:rsid w:val="00E42866"/>
    <w:rsid w:val="00E46E68"/>
    <w:rsid w:val="00E747A9"/>
    <w:rsid w:val="00E74873"/>
    <w:rsid w:val="00E9284C"/>
    <w:rsid w:val="00E952F1"/>
    <w:rsid w:val="00EF0E4D"/>
    <w:rsid w:val="00F44E75"/>
    <w:rsid w:val="00F468ED"/>
    <w:rsid w:val="00FA1DAD"/>
    <w:rsid w:val="00FB5273"/>
    <w:rsid w:val="00FC7A39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cp:lastPrinted>2022-08-02T15:25:00Z</cp:lastPrinted>
  <dcterms:created xsi:type="dcterms:W3CDTF">2023-02-28T11:55:00Z</dcterms:created>
  <dcterms:modified xsi:type="dcterms:W3CDTF">2023-02-28T11:55:00Z</dcterms:modified>
</cp:coreProperties>
</file>