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DDFB" w14:textId="7D4144BD" w:rsidR="004C3828" w:rsidRDefault="007E463D" w:rsidP="004C3828">
      <w:pPr>
        <w:jc w:val="center"/>
        <w:rPr>
          <w:rFonts w:ascii="Arial" w:hAnsi="Arial" w:cs="Arial"/>
          <w:b/>
          <w:bCs/>
          <w:sz w:val="28"/>
          <w:szCs w:val="28"/>
        </w:rPr>
      </w:pPr>
      <w:r>
        <w:rPr>
          <w:rFonts w:ascii="Arial" w:hAnsi="Arial" w:cs="Arial"/>
          <w:b/>
          <w:bCs/>
          <w:sz w:val="28"/>
          <w:szCs w:val="28"/>
        </w:rPr>
        <w:t>MY FITNESS PLAN</w:t>
      </w:r>
    </w:p>
    <w:p w14:paraId="01CC9637"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6E5AF098" w14:textId="77777777" w:rsidTr="00DF3DD0">
        <w:tc>
          <w:tcPr>
            <w:tcW w:w="10440" w:type="dxa"/>
            <w:gridSpan w:val="2"/>
            <w:shd w:val="clear" w:color="auto" w:fill="96C13D"/>
          </w:tcPr>
          <w:p w14:paraId="20AB8005"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0CB0C8A9" w14:textId="77777777" w:rsidTr="00DF3DD0">
        <w:tc>
          <w:tcPr>
            <w:tcW w:w="10440" w:type="dxa"/>
            <w:gridSpan w:val="2"/>
          </w:tcPr>
          <w:p w14:paraId="31CCF194" w14:textId="39E50B51"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3F1932">
              <w:rPr>
                <w:rFonts w:ascii="Arial" w:hAnsi="Arial" w:cs="Arial"/>
                <w:sz w:val="22"/>
                <w:szCs w:val="22"/>
              </w:rPr>
              <w:t>I will design a fitness and nutrition plan based on personal fitness goals, emotional and mental health needs, and activity preferences.</w:t>
            </w:r>
          </w:p>
          <w:p w14:paraId="1E5C8612" w14:textId="70693BBD"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3F1932">
              <w:rPr>
                <w:rFonts w:ascii="Arial" w:hAnsi="Arial" w:cs="Arial"/>
                <w:sz w:val="22"/>
                <w:szCs w:val="22"/>
              </w:rPr>
              <w:t>I will identify barriers to maintaining a physically active lifestyle and seek solutions for eliminating those barriers.</w:t>
            </w:r>
          </w:p>
          <w:p w14:paraId="5E902911" w14:textId="79A06B2A"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3F1932">
              <w:rPr>
                <w:rFonts w:ascii="Arial" w:hAnsi="Arial" w:cs="Arial"/>
                <w:sz w:val="22"/>
                <w:szCs w:val="22"/>
              </w:rPr>
              <w:t xml:space="preserve">I will </w:t>
            </w:r>
            <w:r w:rsidR="00CE69F3">
              <w:rPr>
                <w:rFonts w:ascii="Arial" w:hAnsi="Arial" w:cs="Arial"/>
                <w:sz w:val="22"/>
                <w:szCs w:val="22"/>
              </w:rPr>
              <w:t>participate in a variety of fitness activities using available technology.</w:t>
            </w:r>
          </w:p>
          <w:p w14:paraId="0201734B" w14:textId="36E1B250" w:rsidR="004C3828" w:rsidRPr="003F1932" w:rsidRDefault="00FF4AE0"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3F1932">
              <w:rPr>
                <w:rFonts w:ascii="Arial" w:hAnsi="Arial" w:cs="Arial"/>
                <w:sz w:val="22"/>
                <w:szCs w:val="22"/>
              </w:rPr>
              <w:t>I will seek out opportunities to be active with friends and/or family in my local community.</w:t>
            </w:r>
          </w:p>
        </w:tc>
      </w:tr>
      <w:tr w:rsidR="004C3828" w14:paraId="4CD0B81D" w14:textId="77777777" w:rsidTr="00DF3DD0">
        <w:tc>
          <w:tcPr>
            <w:tcW w:w="5310" w:type="dxa"/>
            <w:shd w:val="clear" w:color="auto" w:fill="A8D08D" w:themeFill="accent6" w:themeFillTint="99"/>
          </w:tcPr>
          <w:p w14:paraId="750EA8A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4E68F469"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5614DBDF" wp14:editId="23303D81">
                  <wp:extent cx="2676143"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extLst>
                              <a:ext uri="{28A0092B-C50C-407E-A947-70E740481C1C}">
                                <a14:useLocalDpi xmlns:a14="http://schemas.microsoft.com/office/drawing/2010/main" val="0"/>
                              </a:ext>
                            </a:extLst>
                          </a:blip>
                          <a:stretch>
                            <a:fillRect/>
                          </a:stretch>
                        </pic:blipFill>
                        <pic:spPr>
                          <a:xfrm>
                            <a:off x="0" y="0"/>
                            <a:ext cx="2676143" cy="2743200"/>
                          </a:xfrm>
                          <a:prstGeom prst="rect">
                            <a:avLst/>
                          </a:prstGeom>
                        </pic:spPr>
                      </pic:pic>
                    </a:graphicData>
                  </a:graphic>
                </wp:inline>
              </w:drawing>
            </w:r>
          </w:p>
          <w:p w14:paraId="2B75447A" w14:textId="77777777" w:rsidR="004C3828" w:rsidRPr="000A76CB" w:rsidRDefault="004C3828" w:rsidP="00DF3DD0">
            <w:pPr>
              <w:jc w:val="center"/>
              <w:rPr>
                <w:rFonts w:ascii="Arial" w:hAnsi="Arial" w:cs="Arial"/>
                <w:sz w:val="4"/>
                <w:szCs w:val="4"/>
              </w:rPr>
            </w:pPr>
          </w:p>
        </w:tc>
      </w:tr>
      <w:tr w:rsidR="004C3828" w14:paraId="3F64EECE" w14:textId="77777777" w:rsidTr="00DF3DD0">
        <w:tc>
          <w:tcPr>
            <w:tcW w:w="5310" w:type="dxa"/>
          </w:tcPr>
          <w:p w14:paraId="7E34086C"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2CAC4A34" w14:textId="6FEC4562" w:rsidR="004C3828" w:rsidRDefault="003F1932" w:rsidP="00702B66">
            <w:pPr>
              <w:pStyle w:val="ListParagraph"/>
              <w:numPr>
                <w:ilvl w:val="0"/>
                <w:numId w:val="1"/>
              </w:numPr>
              <w:ind w:left="339" w:hanging="270"/>
              <w:rPr>
                <w:rFonts w:ascii="Arial" w:hAnsi="Arial" w:cs="Arial"/>
                <w:sz w:val="22"/>
                <w:szCs w:val="22"/>
              </w:rPr>
            </w:pPr>
            <w:r w:rsidRPr="00702B66">
              <w:rPr>
                <w:rFonts w:ascii="Arial" w:hAnsi="Arial" w:cs="Arial"/>
                <w:sz w:val="22"/>
                <w:szCs w:val="22"/>
              </w:rPr>
              <w:t xml:space="preserve">Believe In You </w:t>
            </w:r>
            <w:hyperlink r:id="rId8" w:history="1">
              <w:r w:rsidRPr="00702B66">
                <w:rPr>
                  <w:rStyle w:val="Hyperlink"/>
                  <w:rFonts w:ascii="Arial" w:hAnsi="Arial" w:cs="Arial"/>
                  <w:sz w:val="22"/>
                  <w:szCs w:val="22"/>
                </w:rPr>
                <w:t>Great Goals 5-day Journal</w:t>
              </w:r>
            </w:hyperlink>
          </w:p>
          <w:p w14:paraId="562EB75D" w14:textId="6AF8F309" w:rsidR="00702B66" w:rsidRPr="00702B66" w:rsidRDefault="00240D72"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Task Tents with </w:t>
            </w:r>
            <w:r w:rsidR="00702B66">
              <w:rPr>
                <w:rFonts w:ascii="Arial" w:hAnsi="Arial" w:cs="Arial"/>
                <w:sz w:val="22"/>
                <w:szCs w:val="22"/>
              </w:rPr>
              <w:t>Pillars of Health Activity Cards</w:t>
            </w:r>
          </w:p>
          <w:p w14:paraId="10D7F411" w14:textId="230F6557" w:rsidR="00702B66" w:rsidRPr="008C3CED"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Variety of equipment needed </w:t>
            </w:r>
            <w:r w:rsidR="00240D72">
              <w:rPr>
                <w:rFonts w:ascii="Arial" w:hAnsi="Arial" w:cs="Arial"/>
                <w:sz w:val="22"/>
                <w:szCs w:val="22"/>
              </w:rPr>
              <w:t>for</w:t>
            </w:r>
            <w:r>
              <w:rPr>
                <w:rFonts w:ascii="Arial" w:hAnsi="Arial" w:cs="Arial"/>
                <w:sz w:val="22"/>
                <w:szCs w:val="22"/>
              </w:rPr>
              <w:t xml:space="preserve"> </w:t>
            </w:r>
            <w:r w:rsidR="00ED0C4A">
              <w:rPr>
                <w:rFonts w:ascii="Arial" w:hAnsi="Arial" w:cs="Arial"/>
                <w:sz w:val="22"/>
                <w:szCs w:val="22"/>
              </w:rPr>
              <w:t>activit</w:t>
            </w:r>
            <w:r w:rsidR="00240D72">
              <w:rPr>
                <w:rFonts w:ascii="Arial" w:hAnsi="Arial" w:cs="Arial"/>
                <w:sz w:val="22"/>
                <w:szCs w:val="22"/>
              </w:rPr>
              <w:t>ies</w:t>
            </w:r>
            <w:r>
              <w:rPr>
                <w:rFonts w:ascii="Arial" w:hAnsi="Arial" w:cs="Arial"/>
                <w:sz w:val="22"/>
                <w:szCs w:val="22"/>
              </w:rPr>
              <w:t xml:space="preserve"> </w:t>
            </w:r>
          </w:p>
          <w:p w14:paraId="7E05444F" w14:textId="77777777" w:rsidR="004C3828" w:rsidRDefault="004C3828" w:rsidP="00DF3DD0">
            <w:pPr>
              <w:rPr>
                <w:rFonts w:ascii="Arial" w:hAnsi="Arial" w:cs="Arial"/>
                <w:b/>
                <w:bCs/>
                <w:sz w:val="22"/>
                <w:szCs w:val="22"/>
              </w:rPr>
            </w:pPr>
          </w:p>
          <w:p w14:paraId="582DB738" w14:textId="77777777" w:rsidR="00702B66" w:rsidRPr="00677638" w:rsidRDefault="00702B66" w:rsidP="00702B66">
            <w:pPr>
              <w:rPr>
                <w:rFonts w:ascii="Arial" w:hAnsi="Arial" w:cs="Arial"/>
                <w:b/>
                <w:bCs/>
                <w:sz w:val="22"/>
                <w:szCs w:val="22"/>
              </w:rPr>
            </w:pPr>
            <w:r w:rsidRPr="00677638">
              <w:rPr>
                <w:rFonts w:ascii="Arial" w:hAnsi="Arial" w:cs="Arial"/>
                <w:b/>
                <w:bCs/>
                <w:sz w:val="22"/>
                <w:szCs w:val="22"/>
              </w:rPr>
              <w:t>Set-Up:</w:t>
            </w:r>
          </w:p>
          <w:p w14:paraId="6CDAB6DC" w14:textId="24412C89" w:rsidR="00702B66"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Divide students into groups of 3-</w:t>
            </w:r>
            <w:r w:rsidR="00240D72">
              <w:rPr>
                <w:rFonts w:ascii="Arial" w:hAnsi="Arial" w:cs="Arial"/>
                <w:sz w:val="22"/>
                <w:szCs w:val="22"/>
              </w:rPr>
              <w:t>4</w:t>
            </w:r>
            <w:r>
              <w:rPr>
                <w:rFonts w:ascii="Arial" w:hAnsi="Arial" w:cs="Arial"/>
                <w:sz w:val="22"/>
                <w:szCs w:val="22"/>
              </w:rPr>
              <w:t>.</w:t>
            </w:r>
          </w:p>
          <w:p w14:paraId="0C486556" w14:textId="18A4C097" w:rsidR="00702B66"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Place task tents in center of activity space with the Pillars of Health Activity Cards.</w:t>
            </w:r>
          </w:p>
          <w:p w14:paraId="1DA5F5C2" w14:textId="12763950" w:rsidR="00702B66"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w:t>
            </w:r>
            <w:r w:rsidR="00240D72">
              <w:rPr>
                <w:rFonts w:ascii="Arial" w:hAnsi="Arial" w:cs="Arial"/>
                <w:sz w:val="22"/>
                <w:szCs w:val="22"/>
              </w:rPr>
              <w:t xml:space="preserve">variety of </w:t>
            </w:r>
            <w:r>
              <w:rPr>
                <w:rFonts w:ascii="Arial" w:hAnsi="Arial" w:cs="Arial"/>
                <w:sz w:val="22"/>
                <w:szCs w:val="22"/>
              </w:rPr>
              <w:t xml:space="preserve">equipment around perimeter of </w:t>
            </w:r>
            <w:r w:rsidR="00240D72">
              <w:rPr>
                <w:rFonts w:ascii="Arial" w:hAnsi="Arial" w:cs="Arial"/>
                <w:sz w:val="22"/>
                <w:szCs w:val="22"/>
              </w:rPr>
              <w:t xml:space="preserve">activity </w:t>
            </w:r>
            <w:r>
              <w:rPr>
                <w:rFonts w:ascii="Arial" w:hAnsi="Arial" w:cs="Arial"/>
                <w:sz w:val="22"/>
                <w:szCs w:val="22"/>
              </w:rPr>
              <w:t>space.</w:t>
            </w:r>
          </w:p>
          <w:p w14:paraId="56E9F254" w14:textId="557F584C" w:rsidR="004C3828" w:rsidRPr="008C3CED" w:rsidRDefault="00702B66" w:rsidP="00702B66">
            <w:pPr>
              <w:pStyle w:val="ListParagraph"/>
              <w:numPr>
                <w:ilvl w:val="0"/>
                <w:numId w:val="1"/>
              </w:numPr>
              <w:ind w:left="339" w:hanging="270"/>
              <w:rPr>
                <w:rFonts w:ascii="Arial" w:hAnsi="Arial" w:cs="Arial"/>
                <w:sz w:val="22"/>
                <w:szCs w:val="22"/>
              </w:rPr>
            </w:pPr>
            <w:r>
              <w:rPr>
                <w:rFonts w:ascii="Arial" w:hAnsi="Arial" w:cs="Arial"/>
                <w:sz w:val="22"/>
                <w:szCs w:val="22"/>
              </w:rPr>
              <w:t xml:space="preserve">Groups begin spread out evenly at each </w:t>
            </w:r>
            <w:r w:rsidR="00ED0C4A">
              <w:rPr>
                <w:rFonts w:ascii="Arial" w:hAnsi="Arial" w:cs="Arial"/>
                <w:sz w:val="22"/>
                <w:szCs w:val="22"/>
              </w:rPr>
              <w:t xml:space="preserve">of the </w:t>
            </w:r>
            <w:r>
              <w:rPr>
                <w:rFonts w:ascii="Arial" w:hAnsi="Arial" w:cs="Arial"/>
                <w:sz w:val="22"/>
                <w:szCs w:val="22"/>
              </w:rPr>
              <w:t>task tent</w:t>
            </w:r>
            <w:r w:rsidR="00ED0C4A">
              <w:rPr>
                <w:rFonts w:ascii="Arial" w:hAnsi="Arial" w:cs="Arial"/>
                <w:sz w:val="22"/>
                <w:szCs w:val="22"/>
              </w:rPr>
              <w:t>s</w:t>
            </w:r>
            <w:r>
              <w:rPr>
                <w:rFonts w:ascii="Arial" w:hAnsi="Arial" w:cs="Arial"/>
                <w:sz w:val="22"/>
                <w:szCs w:val="22"/>
              </w:rPr>
              <w:t>.</w:t>
            </w:r>
          </w:p>
        </w:tc>
        <w:tc>
          <w:tcPr>
            <w:tcW w:w="5130" w:type="dxa"/>
            <w:vMerge/>
          </w:tcPr>
          <w:p w14:paraId="68026837" w14:textId="77777777" w:rsidR="004C3828" w:rsidRPr="00E20EAA" w:rsidRDefault="004C3828" w:rsidP="00DF3DD0">
            <w:pPr>
              <w:jc w:val="center"/>
              <w:rPr>
                <w:rFonts w:ascii="Arial" w:hAnsi="Arial" w:cs="Arial"/>
                <w:sz w:val="22"/>
                <w:szCs w:val="22"/>
              </w:rPr>
            </w:pPr>
          </w:p>
        </w:tc>
      </w:tr>
      <w:tr w:rsidR="004C3828" w14:paraId="53F70CE3" w14:textId="77777777" w:rsidTr="00DF3DD0">
        <w:tc>
          <w:tcPr>
            <w:tcW w:w="10440" w:type="dxa"/>
            <w:gridSpan w:val="2"/>
            <w:shd w:val="clear" w:color="auto" w:fill="A8D08D" w:themeFill="accent6" w:themeFillTint="99"/>
          </w:tcPr>
          <w:p w14:paraId="1E2A331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4044F733" w14:textId="77777777" w:rsidTr="00DF3DD0">
        <w:tc>
          <w:tcPr>
            <w:tcW w:w="10440" w:type="dxa"/>
            <w:gridSpan w:val="2"/>
          </w:tcPr>
          <w:p w14:paraId="24BDA7B5" w14:textId="412802D2" w:rsidR="004C3828" w:rsidRPr="001D2478" w:rsidRDefault="004C3828" w:rsidP="001D2478">
            <w:pPr>
              <w:pStyle w:val="ListParagraph"/>
              <w:numPr>
                <w:ilvl w:val="0"/>
                <w:numId w:val="19"/>
              </w:numPr>
              <w:rPr>
                <w:rFonts w:ascii="Arial" w:hAnsi="Arial" w:cs="Arial"/>
                <w:sz w:val="22"/>
                <w:szCs w:val="22"/>
              </w:rPr>
            </w:pPr>
            <w:r w:rsidRPr="00EA5DB1">
              <w:rPr>
                <w:rFonts w:ascii="Arial" w:hAnsi="Arial" w:cs="Arial"/>
                <w:sz w:val="22"/>
                <w:szCs w:val="22"/>
              </w:rPr>
              <w:t>This activity is called</w:t>
            </w:r>
            <w:r w:rsidR="00ED0C4A">
              <w:rPr>
                <w:rFonts w:ascii="Arial" w:hAnsi="Arial" w:cs="Arial"/>
                <w:sz w:val="22"/>
                <w:szCs w:val="22"/>
              </w:rPr>
              <w:t xml:space="preserve"> My Fitness Plan. We are going to begin by reviewing the 4 Pillars of Health, and then work on setting some GREAT goals </w:t>
            </w:r>
            <w:r w:rsidR="00BE70BA">
              <w:rPr>
                <w:rFonts w:ascii="Arial" w:hAnsi="Arial" w:cs="Arial"/>
                <w:sz w:val="22"/>
                <w:szCs w:val="22"/>
              </w:rPr>
              <w:t xml:space="preserve">related to </w:t>
            </w:r>
            <w:r w:rsidR="00ED0C4A">
              <w:rPr>
                <w:rFonts w:ascii="Arial" w:hAnsi="Arial" w:cs="Arial"/>
                <w:sz w:val="22"/>
                <w:szCs w:val="22"/>
              </w:rPr>
              <w:t xml:space="preserve">the 4 </w:t>
            </w:r>
            <w:r w:rsidR="00CD5C4F">
              <w:rPr>
                <w:rFonts w:ascii="Arial" w:hAnsi="Arial" w:cs="Arial"/>
                <w:sz w:val="22"/>
                <w:szCs w:val="22"/>
              </w:rPr>
              <w:t>P</w:t>
            </w:r>
            <w:r w:rsidR="00ED0C4A">
              <w:rPr>
                <w:rFonts w:ascii="Arial" w:hAnsi="Arial" w:cs="Arial"/>
                <w:sz w:val="22"/>
                <w:szCs w:val="22"/>
              </w:rPr>
              <w:t xml:space="preserve">illars. </w:t>
            </w:r>
            <w:r w:rsidRPr="001D2478">
              <w:rPr>
                <w:rFonts w:ascii="Arial" w:hAnsi="Arial" w:cs="Arial"/>
                <w:sz w:val="22"/>
                <w:szCs w:val="22"/>
              </w:rPr>
              <w:t xml:space="preserve">The object </w:t>
            </w:r>
            <w:r w:rsidR="00ED0C4A" w:rsidRPr="001D2478">
              <w:rPr>
                <w:rFonts w:ascii="Arial" w:hAnsi="Arial" w:cs="Arial"/>
                <w:sz w:val="22"/>
                <w:szCs w:val="22"/>
              </w:rPr>
              <w:t xml:space="preserve">is for each of you to develop goals </w:t>
            </w:r>
            <w:r w:rsidR="00BE70BA">
              <w:rPr>
                <w:rFonts w:ascii="Arial" w:hAnsi="Arial" w:cs="Arial"/>
                <w:sz w:val="22"/>
                <w:szCs w:val="22"/>
              </w:rPr>
              <w:t>that will</w:t>
            </w:r>
            <w:r w:rsidR="00ED0C4A" w:rsidRPr="001D2478">
              <w:rPr>
                <w:rFonts w:ascii="Arial" w:hAnsi="Arial" w:cs="Arial"/>
                <w:sz w:val="22"/>
                <w:szCs w:val="22"/>
              </w:rPr>
              <w:t xml:space="preserve"> improve or maintain your physical and emotional health. </w:t>
            </w:r>
          </w:p>
          <w:p w14:paraId="1AD7A2A6" w14:textId="0EEA91EB" w:rsidR="004C3828" w:rsidRPr="00EA5DB1" w:rsidRDefault="004C3828" w:rsidP="00EA5DB1">
            <w:pPr>
              <w:pStyle w:val="ListParagraph"/>
              <w:numPr>
                <w:ilvl w:val="0"/>
                <w:numId w:val="19"/>
              </w:numPr>
              <w:rPr>
                <w:rFonts w:ascii="Arial" w:hAnsi="Arial" w:cs="Arial"/>
                <w:sz w:val="22"/>
                <w:szCs w:val="22"/>
              </w:rPr>
            </w:pPr>
            <w:r w:rsidRPr="00EA5DB1">
              <w:rPr>
                <w:rFonts w:ascii="Arial" w:hAnsi="Arial" w:cs="Arial"/>
                <w:sz w:val="22"/>
                <w:szCs w:val="22"/>
              </w:rPr>
              <w:t xml:space="preserve">On the start signal, </w:t>
            </w:r>
            <w:r w:rsidR="00FB201F">
              <w:rPr>
                <w:rFonts w:ascii="Arial" w:hAnsi="Arial" w:cs="Arial"/>
                <w:sz w:val="22"/>
                <w:szCs w:val="22"/>
              </w:rPr>
              <w:t xml:space="preserve">each group will begin at a task tent. </w:t>
            </w:r>
            <w:r w:rsidR="001D2478" w:rsidRPr="00ED0C4A">
              <w:rPr>
                <w:rFonts w:ascii="Arial" w:hAnsi="Arial" w:cs="Arial"/>
                <w:sz w:val="22"/>
                <w:szCs w:val="22"/>
              </w:rPr>
              <w:t xml:space="preserve">You </w:t>
            </w:r>
            <w:r w:rsidR="001D2478">
              <w:rPr>
                <w:rFonts w:ascii="Arial" w:hAnsi="Arial" w:cs="Arial"/>
                <w:sz w:val="22"/>
                <w:szCs w:val="22"/>
              </w:rPr>
              <w:t xml:space="preserve">will review the Pillar of Health displayed. Next, you will discuss strategies or activities that can assist with that Pillar. For example, if you are at the “Movement” task tent you could </w:t>
            </w:r>
            <w:r w:rsidR="00E22972">
              <w:rPr>
                <w:rFonts w:ascii="Arial" w:hAnsi="Arial" w:cs="Arial"/>
                <w:sz w:val="22"/>
                <w:szCs w:val="22"/>
              </w:rPr>
              <w:t>have</w:t>
            </w:r>
            <w:r w:rsidR="001D2478">
              <w:rPr>
                <w:rFonts w:ascii="Arial" w:hAnsi="Arial" w:cs="Arial"/>
                <w:sz w:val="22"/>
                <w:szCs w:val="22"/>
              </w:rPr>
              <w:t xml:space="preserve"> a </w:t>
            </w:r>
            <w:r w:rsidR="00E22972">
              <w:rPr>
                <w:rFonts w:ascii="Arial" w:hAnsi="Arial" w:cs="Arial"/>
                <w:sz w:val="22"/>
                <w:szCs w:val="22"/>
              </w:rPr>
              <w:t xml:space="preserve">potential </w:t>
            </w:r>
            <w:r w:rsidR="001D2478">
              <w:rPr>
                <w:rFonts w:ascii="Arial" w:hAnsi="Arial" w:cs="Arial"/>
                <w:sz w:val="22"/>
                <w:szCs w:val="22"/>
              </w:rPr>
              <w:t>goal to increase the amount of time you are physically active. Your group could discuss community opportunities for individual or team sports you may be interested in.</w:t>
            </w:r>
          </w:p>
          <w:p w14:paraId="5E82CBB5" w14:textId="5807F9B6" w:rsidR="004C3828" w:rsidRDefault="001D2478" w:rsidP="001D2478">
            <w:pPr>
              <w:pStyle w:val="ListParagraph"/>
              <w:numPr>
                <w:ilvl w:val="0"/>
                <w:numId w:val="19"/>
              </w:numPr>
              <w:rPr>
                <w:rFonts w:ascii="Arial" w:hAnsi="Arial" w:cs="Arial"/>
                <w:sz w:val="22"/>
                <w:szCs w:val="22"/>
              </w:rPr>
            </w:pPr>
            <w:r>
              <w:rPr>
                <w:rFonts w:ascii="Arial" w:hAnsi="Arial" w:cs="Arial"/>
                <w:sz w:val="22"/>
                <w:szCs w:val="22"/>
              </w:rPr>
              <w:t xml:space="preserve">Each time you hear the stop signal, you will rotate clockwise to the next task tent until you have reviewed </w:t>
            </w:r>
            <w:r w:rsidR="00E22972">
              <w:rPr>
                <w:rFonts w:ascii="Arial" w:hAnsi="Arial" w:cs="Arial"/>
                <w:sz w:val="22"/>
                <w:szCs w:val="22"/>
              </w:rPr>
              <w:t xml:space="preserve">and discussed </w:t>
            </w:r>
            <w:r>
              <w:rPr>
                <w:rFonts w:ascii="Arial" w:hAnsi="Arial" w:cs="Arial"/>
                <w:sz w:val="22"/>
                <w:szCs w:val="22"/>
              </w:rPr>
              <w:t>all 4 Pillars. There is</w:t>
            </w:r>
            <w:r w:rsidR="00E22972">
              <w:rPr>
                <w:rFonts w:ascii="Arial" w:hAnsi="Arial" w:cs="Arial"/>
                <w:sz w:val="22"/>
                <w:szCs w:val="22"/>
              </w:rPr>
              <w:t xml:space="preserve"> also a variety of</w:t>
            </w:r>
            <w:r>
              <w:rPr>
                <w:rFonts w:ascii="Arial" w:hAnsi="Arial" w:cs="Arial"/>
                <w:sz w:val="22"/>
                <w:szCs w:val="22"/>
              </w:rPr>
              <w:t xml:space="preserve"> activity equipment around the perimeter of the space if your group would like to try out any potential activities/sports that are discussed with</w:t>
            </w:r>
            <w:r w:rsidR="00E22972">
              <w:rPr>
                <w:rFonts w:ascii="Arial" w:hAnsi="Arial" w:cs="Arial"/>
                <w:sz w:val="22"/>
                <w:szCs w:val="22"/>
              </w:rPr>
              <w:t>in</w:t>
            </w:r>
            <w:r>
              <w:rPr>
                <w:rFonts w:ascii="Arial" w:hAnsi="Arial" w:cs="Arial"/>
                <w:sz w:val="22"/>
                <w:szCs w:val="22"/>
              </w:rPr>
              <w:t xml:space="preserve"> your group.</w:t>
            </w:r>
          </w:p>
          <w:p w14:paraId="63F3E2E0" w14:textId="423BD35D" w:rsidR="001D2478" w:rsidRDefault="001D2478" w:rsidP="001D2478">
            <w:pPr>
              <w:pStyle w:val="ListParagraph"/>
              <w:numPr>
                <w:ilvl w:val="0"/>
                <w:numId w:val="19"/>
              </w:numPr>
              <w:rPr>
                <w:rFonts w:ascii="Arial" w:hAnsi="Arial" w:cs="Arial"/>
                <w:sz w:val="22"/>
                <w:szCs w:val="22"/>
              </w:rPr>
            </w:pPr>
            <w:r>
              <w:rPr>
                <w:rFonts w:ascii="Arial" w:hAnsi="Arial" w:cs="Arial"/>
                <w:sz w:val="22"/>
                <w:szCs w:val="22"/>
              </w:rPr>
              <w:t xml:space="preserve">Once all 4 Pillars have been reviewed and discussed by each group, you will each complete Day 1 of the GREAT Goals </w:t>
            </w:r>
            <w:r w:rsidR="00E22972">
              <w:rPr>
                <w:rFonts w:ascii="Arial" w:hAnsi="Arial" w:cs="Arial"/>
                <w:sz w:val="22"/>
                <w:szCs w:val="22"/>
              </w:rPr>
              <w:t>5-day Journal. You will identify at least 2 of the 4 Pillars of Health to create a goal for</w:t>
            </w:r>
            <w:r w:rsidR="00D30EEF">
              <w:rPr>
                <w:rFonts w:ascii="Arial" w:hAnsi="Arial" w:cs="Arial"/>
                <w:sz w:val="22"/>
                <w:szCs w:val="22"/>
              </w:rPr>
              <w:t>. You</w:t>
            </w:r>
            <w:r w:rsidR="00E22972">
              <w:rPr>
                <w:rFonts w:ascii="Arial" w:hAnsi="Arial" w:cs="Arial"/>
                <w:sz w:val="22"/>
                <w:szCs w:val="22"/>
              </w:rPr>
              <w:t xml:space="preserve"> will complete one page of the journal for each goal until all 5 days are complete. </w:t>
            </w:r>
          </w:p>
          <w:p w14:paraId="48820D4C" w14:textId="6DA241CE" w:rsidR="00D30EEF" w:rsidRPr="00D30EEF" w:rsidRDefault="00E22972" w:rsidP="00D30EEF">
            <w:pPr>
              <w:pStyle w:val="ListParagraph"/>
              <w:numPr>
                <w:ilvl w:val="0"/>
                <w:numId w:val="19"/>
              </w:numPr>
              <w:rPr>
                <w:rFonts w:ascii="Arial" w:hAnsi="Arial" w:cs="Arial"/>
                <w:sz w:val="22"/>
                <w:szCs w:val="22"/>
              </w:rPr>
            </w:pPr>
            <w:r>
              <w:rPr>
                <w:rFonts w:ascii="Arial" w:hAnsi="Arial" w:cs="Arial"/>
                <w:i/>
                <w:iCs/>
                <w:sz w:val="22"/>
                <w:szCs w:val="22"/>
              </w:rPr>
              <w:t xml:space="preserve">Teachers: Provide opportunities for assistance and feedback with </w:t>
            </w:r>
            <w:r w:rsidR="00D30EEF">
              <w:rPr>
                <w:rFonts w:ascii="Arial" w:hAnsi="Arial" w:cs="Arial"/>
                <w:i/>
                <w:iCs/>
                <w:sz w:val="22"/>
                <w:szCs w:val="22"/>
              </w:rPr>
              <w:t xml:space="preserve">completion of </w:t>
            </w:r>
            <w:r>
              <w:rPr>
                <w:rFonts w:ascii="Arial" w:hAnsi="Arial" w:cs="Arial"/>
                <w:i/>
                <w:iCs/>
                <w:sz w:val="22"/>
                <w:szCs w:val="22"/>
              </w:rPr>
              <w:t xml:space="preserve">the journals </w:t>
            </w:r>
            <w:r w:rsidR="00D30EEF">
              <w:rPr>
                <w:rFonts w:ascii="Arial" w:hAnsi="Arial" w:cs="Arial"/>
                <w:i/>
                <w:iCs/>
                <w:sz w:val="22"/>
                <w:szCs w:val="22"/>
              </w:rPr>
              <w:t>throughout the week. Journals can be completed at home or during the beginning/end of each class.</w:t>
            </w:r>
          </w:p>
        </w:tc>
      </w:tr>
      <w:tr w:rsidR="004C3828" w14:paraId="237A1713" w14:textId="77777777" w:rsidTr="00DF3DD0">
        <w:tc>
          <w:tcPr>
            <w:tcW w:w="10440" w:type="dxa"/>
            <w:gridSpan w:val="2"/>
            <w:shd w:val="clear" w:color="auto" w:fill="A8D08D" w:themeFill="accent6" w:themeFillTint="99"/>
          </w:tcPr>
          <w:p w14:paraId="30CC2A2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7AC2A311" w14:textId="77777777" w:rsidTr="00DF3DD0">
        <w:tc>
          <w:tcPr>
            <w:tcW w:w="10440" w:type="dxa"/>
            <w:gridSpan w:val="2"/>
          </w:tcPr>
          <w:p w14:paraId="1DD405E0" w14:textId="799DA455" w:rsidR="004C3828" w:rsidRPr="00A20ACB" w:rsidRDefault="004C3828"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w:t>
            </w:r>
            <w:r w:rsidR="00FF4AE0">
              <w:rPr>
                <w:rFonts w:ascii="Arial" w:hAnsi="Arial" w:cs="Arial"/>
                <w:b/>
                <w:bCs/>
                <w:sz w:val="22"/>
                <w:szCs w:val="22"/>
              </w:rPr>
              <w:t>6</w:t>
            </w:r>
            <w:r>
              <w:rPr>
                <w:rFonts w:ascii="Arial" w:hAnsi="Arial" w:cs="Arial"/>
                <w:b/>
                <w:bCs/>
                <w:sz w:val="22"/>
                <w:szCs w:val="22"/>
              </w:rPr>
              <w:t xml:space="preserve">: </w:t>
            </w:r>
            <w:r w:rsidR="00ED0C4A">
              <w:rPr>
                <w:rFonts w:ascii="Arial" w:hAnsi="Arial" w:cs="Arial"/>
                <w:sz w:val="22"/>
                <w:szCs w:val="22"/>
              </w:rPr>
              <w:t>Complete</w:t>
            </w:r>
            <w:r w:rsidR="00FF4AE0">
              <w:rPr>
                <w:rFonts w:ascii="Arial" w:hAnsi="Arial" w:cs="Arial"/>
                <w:sz w:val="22"/>
                <w:szCs w:val="22"/>
              </w:rPr>
              <w:t xml:space="preserve"> the activity as described above.</w:t>
            </w:r>
          </w:p>
          <w:p w14:paraId="69F23146" w14:textId="38599705" w:rsidR="004C3828" w:rsidRPr="00A20ACB"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FF4AE0">
              <w:rPr>
                <w:rFonts w:ascii="Arial" w:hAnsi="Arial" w:cs="Arial"/>
                <w:b/>
                <w:bCs/>
                <w:sz w:val="22"/>
                <w:szCs w:val="22"/>
              </w:rPr>
              <w:t>7</w:t>
            </w:r>
            <w:r w:rsidRPr="00A20ACB">
              <w:rPr>
                <w:rFonts w:ascii="Arial" w:hAnsi="Arial" w:cs="Arial"/>
                <w:b/>
                <w:bCs/>
                <w:sz w:val="22"/>
                <w:szCs w:val="22"/>
              </w:rPr>
              <w:t>:</w:t>
            </w:r>
            <w:r>
              <w:rPr>
                <w:rFonts w:ascii="Arial" w:hAnsi="Arial" w:cs="Arial"/>
                <w:b/>
                <w:bCs/>
                <w:sz w:val="22"/>
                <w:szCs w:val="22"/>
              </w:rPr>
              <w:t xml:space="preserve"> </w:t>
            </w:r>
            <w:r w:rsidR="00ED0C4A">
              <w:rPr>
                <w:rFonts w:ascii="Arial" w:hAnsi="Arial" w:cs="Arial"/>
                <w:sz w:val="22"/>
                <w:szCs w:val="22"/>
              </w:rPr>
              <w:t>Have students develop both short-term and long-term goals for each of the 4 Pillars.</w:t>
            </w:r>
          </w:p>
          <w:p w14:paraId="58FB63A4" w14:textId="04C378D2" w:rsidR="004C3828" w:rsidRPr="00D30EEF" w:rsidRDefault="004C3828" w:rsidP="00DF3DD0">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FF4AE0">
              <w:rPr>
                <w:rFonts w:ascii="Arial" w:hAnsi="Arial" w:cs="Arial"/>
                <w:b/>
                <w:bCs/>
                <w:sz w:val="22"/>
                <w:szCs w:val="22"/>
              </w:rPr>
              <w:t>8</w:t>
            </w:r>
            <w:r w:rsidRPr="00A20ACB">
              <w:rPr>
                <w:rFonts w:ascii="Arial" w:hAnsi="Arial" w:cs="Arial"/>
                <w:b/>
                <w:bCs/>
                <w:sz w:val="22"/>
                <w:szCs w:val="22"/>
              </w:rPr>
              <w:t>:</w:t>
            </w:r>
            <w:r>
              <w:rPr>
                <w:rFonts w:ascii="Arial" w:hAnsi="Arial" w:cs="Arial"/>
                <w:b/>
                <w:bCs/>
                <w:sz w:val="22"/>
                <w:szCs w:val="22"/>
              </w:rPr>
              <w:t xml:space="preserve"> </w:t>
            </w:r>
            <w:r w:rsidR="00FB201F">
              <w:rPr>
                <w:rFonts w:ascii="Arial" w:hAnsi="Arial" w:cs="Arial"/>
                <w:sz w:val="22"/>
                <w:szCs w:val="22"/>
              </w:rPr>
              <w:t xml:space="preserve">Have students track their progress towards each of their </w:t>
            </w:r>
            <w:r w:rsidR="001D2478">
              <w:rPr>
                <w:rFonts w:ascii="Arial" w:hAnsi="Arial" w:cs="Arial"/>
                <w:sz w:val="22"/>
                <w:szCs w:val="22"/>
              </w:rPr>
              <w:t>goals and</w:t>
            </w:r>
            <w:r w:rsidR="00FB201F">
              <w:rPr>
                <w:rFonts w:ascii="Arial" w:hAnsi="Arial" w:cs="Arial"/>
                <w:sz w:val="22"/>
                <w:szCs w:val="22"/>
              </w:rPr>
              <w:t xml:space="preserve"> identify adjustments they could make for any goals that were not successfully achieved. </w:t>
            </w:r>
          </w:p>
          <w:p w14:paraId="59FEC2DD" w14:textId="77777777" w:rsidR="00D30EEF" w:rsidRPr="00E22972" w:rsidRDefault="00D30EEF" w:rsidP="00D30EEF">
            <w:pPr>
              <w:pStyle w:val="ListParagraph"/>
              <w:ind w:left="339"/>
              <w:rPr>
                <w:rFonts w:ascii="Arial" w:hAnsi="Arial" w:cs="Arial"/>
                <w:b/>
                <w:bCs/>
                <w:sz w:val="22"/>
                <w:szCs w:val="22"/>
              </w:rPr>
            </w:pPr>
          </w:p>
          <w:p w14:paraId="5F9C60D1" w14:textId="77777777" w:rsidR="00E22972" w:rsidRPr="00A20ACB" w:rsidRDefault="00E22972" w:rsidP="00E22972">
            <w:pPr>
              <w:jc w:val="center"/>
              <w:rPr>
                <w:rFonts w:ascii="Arial" w:hAnsi="Arial" w:cs="Arial"/>
                <w:b/>
                <w:bCs/>
                <w:sz w:val="22"/>
                <w:szCs w:val="22"/>
              </w:rPr>
            </w:pPr>
            <w:r>
              <w:rPr>
                <w:rFonts w:ascii="Arial" w:hAnsi="Arial" w:cs="Arial"/>
                <w:b/>
                <w:bCs/>
                <w:sz w:val="22"/>
                <w:szCs w:val="22"/>
              </w:rPr>
              <w:lastRenderedPageBreak/>
              <w:t>MY FITNESS PLAN</w:t>
            </w:r>
            <w:r w:rsidRPr="00A20ACB">
              <w:rPr>
                <w:rFonts w:ascii="Arial" w:hAnsi="Arial" w:cs="Arial"/>
                <w:b/>
                <w:bCs/>
                <w:sz w:val="22"/>
                <w:szCs w:val="22"/>
              </w:rPr>
              <w:t xml:space="preserve"> </w:t>
            </w:r>
            <w:r w:rsidRPr="00A20ACB">
              <w:rPr>
                <w:rFonts w:ascii="Arial" w:hAnsi="Arial" w:cs="Arial"/>
                <w:sz w:val="20"/>
                <w:szCs w:val="20"/>
              </w:rPr>
              <w:t>(continued…)</w:t>
            </w:r>
          </w:p>
          <w:p w14:paraId="775B0B04" w14:textId="1BC112D0" w:rsidR="00E22972" w:rsidRPr="001D2478" w:rsidRDefault="00E22972" w:rsidP="00E22972">
            <w:pPr>
              <w:pStyle w:val="ListParagraph"/>
              <w:ind w:left="339"/>
              <w:jc w:val="center"/>
              <w:rPr>
                <w:rFonts w:ascii="Arial" w:hAnsi="Arial" w:cs="Arial"/>
                <w:b/>
                <w:bCs/>
                <w:sz w:val="22"/>
                <w:szCs w:val="22"/>
              </w:rPr>
            </w:pPr>
          </w:p>
        </w:tc>
      </w:tr>
      <w:tr w:rsidR="004C3828" w14:paraId="70EBAF65" w14:textId="77777777" w:rsidTr="00DF3DD0">
        <w:tc>
          <w:tcPr>
            <w:tcW w:w="10440" w:type="dxa"/>
            <w:gridSpan w:val="2"/>
            <w:shd w:val="clear" w:color="auto" w:fill="A8D08D" w:themeFill="accent6" w:themeFillTint="99"/>
          </w:tcPr>
          <w:p w14:paraId="17F6C4E1"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lastRenderedPageBreak/>
              <w:t>TEACHING CUES</w:t>
            </w:r>
          </w:p>
        </w:tc>
      </w:tr>
      <w:tr w:rsidR="004C3828" w14:paraId="3BADD31F" w14:textId="77777777" w:rsidTr="00DF3DD0">
        <w:tc>
          <w:tcPr>
            <w:tcW w:w="10440" w:type="dxa"/>
            <w:gridSpan w:val="2"/>
          </w:tcPr>
          <w:p w14:paraId="0BCDCC06" w14:textId="2694803E" w:rsidR="00FB201F" w:rsidRPr="000A76CB" w:rsidRDefault="00FB201F" w:rsidP="00FB201F">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Be thoughtful about setting goals that are important to you and will bring you joy.</w:t>
            </w:r>
            <w:r w:rsidRPr="000A76CB">
              <w:rPr>
                <w:rFonts w:ascii="Arial" w:hAnsi="Arial" w:cs="Arial"/>
                <w:sz w:val="22"/>
                <w:szCs w:val="22"/>
              </w:rPr>
              <w:t xml:space="preserve"> </w:t>
            </w:r>
          </w:p>
          <w:p w14:paraId="274F77DF" w14:textId="2CC9E81E" w:rsidR="004C3828" w:rsidRDefault="00FB201F" w:rsidP="00FB201F">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Use positive and supportive language with classmates during the activity.</w:t>
            </w:r>
          </w:p>
          <w:p w14:paraId="58DA9AF7" w14:textId="53CC3BA4" w:rsidR="007425B0" w:rsidRDefault="007425B0" w:rsidP="00FB201F">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w:t>
            </w:r>
            <w:r w:rsidR="00240D72">
              <w:rPr>
                <w:rFonts w:ascii="Arial" w:hAnsi="Arial" w:cs="Arial"/>
                <w:sz w:val="22"/>
                <w:szCs w:val="22"/>
              </w:rPr>
              <w:t>When setting goals, include activities that you enjoy and are interested in.</w:t>
            </w:r>
          </w:p>
          <w:p w14:paraId="3C62F716" w14:textId="1584EB9C" w:rsidR="007425B0" w:rsidRPr="00FB201F" w:rsidRDefault="007425B0" w:rsidP="007425B0">
            <w:pPr>
              <w:pStyle w:val="ListParagraph"/>
              <w:ind w:left="339"/>
              <w:rPr>
                <w:rFonts w:ascii="Arial" w:hAnsi="Arial" w:cs="Arial"/>
                <w:sz w:val="22"/>
                <w:szCs w:val="22"/>
              </w:rPr>
            </w:pPr>
          </w:p>
        </w:tc>
      </w:tr>
    </w:tbl>
    <w:p w14:paraId="731DB251"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46E0BD1A" w14:textId="77777777" w:rsidTr="00DF3DD0">
        <w:tc>
          <w:tcPr>
            <w:tcW w:w="10440" w:type="dxa"/>
            <w:shd w:val="clear" w:color="auto" w:fill="A8D08D" w:themeFill="accent6" w:themeFillTint="99"/>
          </w:tcPr>
          <w:p w14:paraId="554EB0C8"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1ED47751" w14:textId="77777777" w:rsidTr="00DF3DD0">
        <w:tc>
          <w:tcPr>
            <w:tcW w:w="10440" w:type="dxa"/>
          </w:tcPr>
          <w:p w14:paraId="6E5B9E05" w14:textId="77777777" w:rsidR="003F1932" w:rsidRDefault="003F1932" w:rsidP="003F1932">
            <w:pPr>
              <w:pStyle w:val="ListParagraph"/>
              <w:numPr>
                <w:ilvl w:val="0"/>
                <w:numId w:val="10"/>
              </w:numPr>
              <w:rPr>
                <w:rFonts w:ascii="Arial" w:hAnsi="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Pr="006A7AB8">
              <w:rPr>
                <w:rFonts w:ascii="Arial" w:hAnsi="Arial"/>
                <w:sz w:val="22"/>
                <w:szCs w:val="22"/>
              </w:rPr>
              <w:t>Allow students to work with a partner if needed.</w:t>
            </w:r>
          </w:p>
          <w:p w14:paraId="4BCA0F3D" w14:textId="77777777" w:rsidR="003F1932" w:rsidRPr="00D949F8" w:rsidRDefault="003F1932" w:rsidP="003F1932">
            <w:pPr>
              <w:pStyle w:val="ListParagraph"/>
              <w:numPr>
                <w:ilvl w:val="0"/>
                <w:numId w:val="10"/>
              </w:numPr>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b/>
                <w:bCs/>
                <w:sz w:val="22"/>
                <w:szCs w:val="22"/>
              </w:rPr>
              <w:t xml:space="preserve"> </w:t>
            </w:r>
            <w:r w:rsidRPr="00933C2F">
              <w:rPr>
                <w:rFonts w:ascii="Arial" w:hAnsi="Arial" w:cs="Arial"/>
                <w:sz w:val="22"/>
                <w:szCs w:val="22"/>
              </w:rPr>
              <w:t xml:space="preserve">Provide multiple forms of prompts and cues </w:t>
            </w:r>
            <w:r>
              <w:rPr>
                <w:rFonts w:ascii="Arial" w:hAnsi="Arial" w:cs="Arial"/>
                <w:sz w:val="22"/>
                <w:szCs w:val="22"/>
              </w:rPr>
              <w:t xml:space="preserve">- </w:t>
            </w:r>
            <w:r w:rsidRPr="00933C2F">
              <w:rPr>
                <w:rFonts w:ascii="Arial" w:hAnsi="Arial" w:cs="Arial"/>
                <w:sz w:val="22"/>
                <w:szCs w:val="22"/>
              </w:rPr>
              <w:t>kinesthetic, visual, and auditory.</w:t>
            </w:r>
          </w:p>
          <w:p w14:paraId="21B786E1" w14:textId="77777777" w:rsidR="003F1932" w:rsidRPr="00FD6664" w:rsidRDefault="003F1932" w:rsidP="003F1932">
            <w:pPr>
              <w:pStyle w:val="ListParagraph"/>
              <w:numPr>
                <w:ilvl w:val="0"/>
                <w:numId w:val="10"/>
              </w:numPr>
              <w:rPr>
                <w:rFonts w:ascii="Arial" w:hAnsi="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Ensure any assistive technology needed by a student is available on the day of this activity.</w:t>
            </w:r>
          </w:p>
          <w:p w14:paraId="18BE38E9" w14:textId="528D0BC9" w:rsidR="003F1932" w:rsidRPr="006A7AB8" w:rsidRDefault="003F1932" w:rsidP="003F1932">
            <w:pPr>
              <w:pStyle w:val="ListParagraph"/>
              <w:numPr>
                <w:ilvl w:val="0"/>
                <w:numId w:val="10"/>
              </w:numPr>
              <w:rPr>
                <w:rFonts w:ascii="Arial" w:hAnsi="Arial"/>
                <w:sz w:val="22"/>
                <w:szCs w:val="22"/>
              </w:rPr>
            </w:pPr>
            <w:r>
              <w:rPr>
                <w:rFonts w:ascii="Arial" w:hAnsi="Arial" w:cs="Arial"/>
                <w:b/>
                <w:bCs/>
                <w:sz w:val="22"/>
                <w:szCs w:val="22"/>
              </w:rPr>
              <w:t>UDL 4</w:t>
            </w:r>
            <w:r w:rsidRPr="00677638">
              <w:rPr>
                <w:rFonts w:ascii="Arial" w:hAnsi="Arial" w:cs="Arial"/>
                <w:b/>
                <w:bCs/>
                <w:sz w:val="22"/>
                <w:szCs w:val="22"/>
              </w:rPr>
              <w:t>:</w:t>
            </w:r>
            <w:r>
              <w:rPr>
                <w:rFonts w:ascii="Arial" w:hAnsi="Arial" w:cs="Arial"/>
                <w:b/>
                <w:bCs/>
                <w:sz w:val="22"/>
                <w:szCs w:val="22"/>
              </w:rPr>
              <w:t xml:space="preserve"> </w:t>
            </w:r>
            <w:r w:rsidRPr="006A7AB8">
              <w:rPr>
                <w:rFonts w:ascii="Arial" w:hAnsi="Arial"/>
                <w:sz w:val="22"/>
                <w:szCs w:val="22"/>
              </w:rPr>
              <w:t xml:space="preserve">Allow students to dictate </w:t>
            </w:r>
            <w:r w:rsidR="00E22972">
              <w:rPr>
                <w:rFonts w:ascii="Arial" w:hAnsi="Arial"/>
                <w:sz w:val="22"/>
                <w:szCs w:val="22"/>
              </w:rPr>
              <w:t>their goals</w:t>
            </w:r>
            <w:r w:rsidRPr="006A7AB8">
              <w:rPr>
                <w:rFonts w:ascii="Arial" w:hAnsi="Arial"/>
                <w:sz w:val="22"/>
                <w:szCs w:val="22"/>
              </w:rPr>
              <w:t xml:space="preserve"> versus writing </w:t>
            </w:r>
            <w:r>
              <w:rPr>
                <w:rFonts w:ascii="Arial" w:hAnsi="Arial"/>
                <w:sz w:val="22"/>
                <w:szCs w:val="22"/>
              </w:rPr>
              <w:t>them down</w:t>
            </w:r>
            <w:r w:rsidRPr="006A7AB8">
              <w:rPr>
                <w:rFonts w:ascii="Arial" w:hAnsi="Arial"/>
                <w:sz w:val="22"/>
                <w:szCs w:val="22"/>
              </w:rPr>
              <w:t>. Could dictate to a partner or to the teacher.</w:t>
            </w:r>
          </w:p>
          <w:p w14:paraId="06379ED1" w14:textId="77777777" w:rsidR="004C3828" w:rsidRPr="00A20ACB" w:rsidRDefault="004C3828" w:rsidP="00DF3DD0">
            <w:pPr>
              <w:rPr>
                <w:rFonts w:ascii="Arial" w:hAnsi="Arial" w:cs="Arial"/>
                <w:sz w:val="22"/>
                <w:szCs w:val="22"/>
              </w:rPr>
            </w:pPr>
          </w:p>
        </w:tc>
      </w:tr>
      <w:tr w:rsidR="004C3828" w14:paraId="007CB05D" w14:textId="77777777" w:rsidTr="00DF3DD0">
        <w:tc>
          <w:tcPr>
            <w:tcW w:w="10440" w:type="dxa"/>
            <w:shd w:val="clear" w:color="auto" w:fill="A8D08D" w:themeFill="accent6" w:themeFillTint="99"/>
          </w:tcPr>
          <w:p w14:paraId="57F22B87"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0568A0F4" w14:textId="77777777" w:rsidTr="00DF3DD0">
        <w:tc>
          <w:tcPr>
            <w:tcW w:w="10440" w:type="dxa"/>
          </w:tcPr>
          <w:p w14:paraId="52782027" w14:textId="77777777" w:rsidR="00AD5529" w:rsidRDefault="00AD5529" w:rsidP="00DF3DD0">
            <w:pPr>
              <w:rPr>
                <w:rFonts w:ascii="Arial" w:hAnsi="Arial" w:cs="Arial"/>
                <w:sz w:val="22"/>
                <w:szCs w:val="22"/>
              </w:rPr>
            </w:pPr>
          </w:p>
          <w:p w14:paraId="4A869CDA" w14:textId="50D6CB22" w:rsidR="004C3828" w:rsidRDefault="00040B01" w:rsidP="00DF3DD0">
            <w:pPr>
              <w:rPr>
                <w:rFonts w:ascii="Arial" w:hAnsi="Arial" w:cs="Arial"/>
                <w:sz w:val="22"/>
                <w:szCs w:val="22"/>
              </w:rPr>
            </w:pPr>
            <w:r>
              <w:rPr>
                <w:rFonts w:ascii="Arial" w:hAnsi="Arial" w:cs="Arial"/>
                <w:sz w:val="22"/>
                <w:szCs w:val="22"/>
              </w:rPr>
              <w:t>Health-related Fitness, Skill-related Fitness, Technology, Goal</w:t>
            </w:r>
          </w:p>
          <w:p w14:paraId="293C3276" w14:textId="77777777" w:rsidR="004C3828" w:rsidRPr="00A20ACB" w:rsidRDefault="004C3828" w:rsidP="00DF3DD0">
            <w:pPr>
              <w:rPr>
                <w:rFonts w:ascii="Arial" w:hAnsi="Arial" w:cs="Arial"/>
                <w:sz w:val="22"/>
                <w:szCs w:val="22"/>
              </w:rPr>
            </w:pPr>
          </w:p>
        </w:tc>
      </w:tr>
      <w:tr w:rsidR="004C3828" w14:paraId="27D375E7" w14:textId="77777777" w:rsidTr="00DF3DD0">
        <w:tc>
          <w:tcPr>
            <w:tcW w:w="10440" w:type="dxa"/>
            <w:shd w:val="clear" w:color="auto" w:fill="A8D08D" w:themeFill="accent6" w:themeFillTint="99"/>
          </w:tcPr>
          <w:p w14:paraId="19F35A14"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3030C294" w14:textId="77777777" w:rsidTr="00DF3DD0">
        <w:tc>
          <w:tcPr>
            <w:tcW w:w="10440" w:type="dxa"/>
          </w:tcPr>
          <w:p w14:paraId="2E786619" w14:textId="6F4C3E73" w:rsidR="00DB5C0F" w:rsidRDefault="00DB5C0F" w:rsidP="00DF3DD0">
            <w:pPr>
              <w:rPr>
                <w:rFonts w:ascii="Arial" w:hAnsi="Arial" w:cs="Arial"/>
                <w:b/>
                <w:bCs/>
                <w:sz w:val="22"/>
                <w:szCs w:val="22"/>
              </w:rPr>
            </w:pPr>
            <w:bookmarkStart w:id="0" w:name="_Hlk127204703"/>
            <w:r>
              <w:rPr>
                <w:rFonts w:ascii="Arial" w:hAnsi="Arial" w:cs="Arial"/>
                <w:b/>
                <w:bCs/>
                <w:sz w:val="22"/>
                <w:szCs w:val="22"/>
              </w:rPr>
              <w:t>Physical Activity Knowledge:</w:t>
            </w:r>
          </w:p>
          <w:p w14:paraId="4632892B" w14:textId="0B293EF8" w:rsidR="00DB5C0F" w:rsidRPr="000A76CB" w:rsidRDefault="00DB5C0F" w:rsidP="00DB5C0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Identifies a variety of physical activity options available in the local community. </w:t>
            </w:r>
          </w:p>
          <w:p w14:paraId="1BC50539" w14:textId="0CD78DDB" w:rsidR="00DB5C0F" w:rsidRPr="000A76CB" w:rsidRDefault="00DB5C0F" w:rsidP="00DB5C0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Identifies barriers to maintaining a physically active lifestyle and seeks solutions for eliminating barriers.</w:t>
            </w:r>
          </w:p>
          <w:p w14:paraId="5B04B22B" w14:textId="146FBD6E" w:rsidR="00DB5C0F" w:rsidRPr="00DB5C0F" w:rsidRDefault="00DB5C0F"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Explains the connection between regular physical activity and overall physical, emotional, and mental health.</w:t>
            </w:r>
          </w:p>
          <w:p w14:paraId="600AE400" w14:textId="77777777" w:rsidR="00DB5C0F" w:rsidRDefault="00DB5C0F" w:rsidP="00DF3DD0">
            <w:pPr>
              <w:rPr>
                <w:rFonts w:ascii="Arial" w:hAnsi="Arial" w:cs="Arial"/>
                <w:b/>
                <w:bCs/>
                <w:sz w:val="22"/>
                <w:szCs w:val="22"/>
              </w:rPr>
            </w:pPr>
          </w:p>
          <w:p w14:paraId="765EE114" w14:textId="5BF1A319" w:rsidR="004C3828" w:rsidRPr="00DB5C0F" w:rsidRDefault="00DB5C0F" w:rsidP="00DF3DD0">
            <w:pPr>
              <w:rPr>
                <w:rFonts w:ascii="Arial" w:hAnsi="Arial" w:cs="Arial"/>
                <w:b/>
                <w:bCs/>
                <w:sz w:val="22"/>
                <w:szCs w:val="22"/>
              </w:rPr>
            </w:pPr>
            <w:r w:rsidRPr="00DB5C0F">
              <w:rPr>
                <w:rFonts w:ascii="Arial" w:hAnsi="Arial" w:cs="Arial"/>
                <w:b/>
                <w:bCs/>
                <w:sz w:val="22"/>
                <w:szCs w:val="22"/>
              </w:rPr>
              <w:t>Fitness Programming:</w:t>
            </w:r>
          </w:p>
          <w:p w14:paraId="30EDA504" w14:textId="07C1AD5A"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B5C0F">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sidR="00DB5C0F">
              <w:rPr>
                <w:rFonts w:ascii="Arial" w:hAnsi="Arial" w:cs="Arial"/>
                <w:sz w:val="22"/>
                <w:szCs w:val="22"/>
              </w:rPr>
              <w:t>Maintains a physical activity log and reflects on activity levels documented in the log.</w:t>
            </w:r>
          </w:p>
          <w:p w14:paraId="27E061E5" w14:textId="38EDAFFA"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B5C0F">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sidR="00DB5C0F">
              <w:rPr>
                <w:rFonts w:ascii="Arial" w:hAnsi="Arial" w:cs="Arial"/>
                <w:sz w:val="22"/>
                <w:szCs w:val="22"/>
              </w:rPr>
              <w:t>Designs a fitness and nutrition plan based on personal fitness goals, emotional and mental health needs, and activity preferences.</w:t>
            </w:r>
          </w:p>
          <w:p w14:paraId="6618670E" w14:textId="1368DCDC"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B5C0F">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DB5C0F">
              <w:rPr>
                <w:rFonts w:ascii="Arial" w:hAnsi="Arial" w:cs="Arial"/>
                <w:sz w:val="22"/>
                <w:szCs w:val="22"/>
              </w:rPr>
              <w:t>Seeks out and identifies fitness opportunities in the local community.</w:t>
            </w:r>
          </w:p>
          <w:p w14:paraId="51366E42" w14:textId="77777777" w:rsidR="004C3828" w:rsidRPr="009A17EF" w:rsidRDefault="004C3828" w:rsidP="00DF3DD0">
            <w:pPr>
              <w:ind w:left="69"/>
              <w:rPr>
                <w:rFonts w:ascii="Arial" w:hAnsi="Arial" w:cs="Arial"/>
                <w:sz w:val="22"/>
                <w:szCs w:val="22"/>
              </w:rPr>
            </w:pPr>
          </w:p>
        </w:tc>
      </w:tr>
      <w:bookmarkEnd w:id="0"/>
      <w:tr w:rsidR="004C3828" w14:paraId="3AF1856F" w14:textId="77777777" w:rsidTr="00DF3DD0">
        <w:tc>
          <w:tcPr>
            <w:tcW w:w="10440" w:type="dxa"/>
            <w:shd w:val="clear" w:color="auto" w:fill="A8D08D" w:themeFill="accent6" w:themeFillTint="99"/>
          </w:tcPr>
          <w:p w14:paraId="59A5711F"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76487DF3" w14:textId="77777777" w:rsidTr="00DF3DD0">
        <w:tc>
          <w:tcPr>
            <w:tcW w:w="10440" w:type="dxa"/>
          </w:tcPr>
          <w:p w14:paraId="5E98BEA0"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Cognitive Question Set:</w:t>
            </w:r>
          </w:p>
          <w:p w14:paraId="24D5EF05" w14:textId="278A88AC"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7D6D0D">
              <w:rPr>
                <w:rFonts w:ascii="Arial" w:hAnsi="Arial" w:cs="Arial"/>
                <w:sz w:val="22"/>
                <w:szCs w:val="22"/>
              </w:rPr>
              <w:t>How does being physically active lead to a healthy body?</w:t>
            </w:r>
          </w:p>
          <w:p w14:paraId="3E3F6610" w14:textId="0EF29F2C"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7D6D0D">
              <w:rPr>
                <w:rFonts w:ascii="Arial" w:hAnsi="Arial" w:cs="Arial"/>
                <w:sz w:val="22"/>
                <w:szCs w:val="22"/>
              </w:rPr>
              <w:t>Goal setting is an important part of being healthy and active for a lifetime. What are some strategies you could use when developing your GREAT Goals?</w:t>
            </w:r>
          </w:p>
          <w:p w14:paraId="213B4616" w14:textId="0CD10D90"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7D6D0D">
              <w:rPr>
                <w:rFonts w:ascii="Arial" w:hAnsi="Arial" w:cs="Arial"/>
                <w:sz w:val="22"/>
                <w:szCs w:val="22"/>
              </w:rPr>
              <w:t>Sometimes we experience barriers when trying to reach our goals. What are some strategies you could use to identify potential barriers and seek solutions to eliminate them?</w:t>
            </w:r>
          </w:p>
          <w:p w14:paraId="79FC7E66" w14:textId="77777777" w:rsidR="004C3828" w:rsidRDefault="004C3828" w:rsidP="00DF3DD0">
            <w:pPr>
              <w:rPr>
                <w:rFonts w:ascii="Arial" w:hAnsi="Arial" w:cs="Arial"/>
                <w:b/>
                <w:bCs/>
                <w:sz w:val="22"/>
                <w:szCs w:val="22"/>
              </w:rPr>
            </w:pPr>
          </w:p>
          <w:p w14:paraId="668A0909"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Social &amp; Emotional Question Set:</w:t>
            </w:r>
          </w:p>
          <w:p w14:paraId="30F0D3ED" w14:textId="77777777" w:rsidR="007D6D0D" w:rsidRPr="007D6D0D" w:rsidRDefault="007D6D0D" w:rsidP="00DF3DD0">
            <w:pPr>
              <w:pStyle w:val="ListParagraph"/>
              <w:numPr>
                <w:ilvl w:val="0"/>
                <w:numId w:val="1"/>
              </w:numPr>
              <w:ind w:left="339" w:hanging="270"/>
              <w:rPr>
                <w:rFonts w:ascii="Arial" w:hAnsi="Arial" w:cs="Arial"/>
                <w:sz w:val="22"/>
                <w:szCs w:val="22"/>
              </w:rPr>
            </w:pPr>
            <w:r w:rsidRPr="007D6D0D">
              <w:rPr>
                <w:rFonts w:ascii="Arial" w:hAnsi="Arial" w:cs="Arial"/>
                <w:b/>
                <w:bCs/>
                <w:sz w:val="22"/>
                <w:szCs w:val="22"/>
              </w:rPr>
              <w:t xml:space="preserve">DOK 1: </w:t>
            </w:r>
            <w:r w:rsidRPr="007D6D0D">
              <w:rPr>
                <w:rFonts w:ascii="Arial" w:hAnsi="Arial" w:cs="Arial"/>
                <w:sz w:val="22"/>
                <w:szCs w:val="22"/>
              </w:rPr>
              <w:t>What is emotional health?</w:t>
            </w:r>
          </w:p>
          <w:p w14:paraId="4C73170F" w14:textId="2001C8CF" w:rsidR="004C3828" w:rsidRPr="00CE69F3" w:rsidRDefault="007D6D0D" w:rsidP="00CE69F3">
            <w:pPr>
              <w:pStyle w:val="ListParagraph"/>
              <w:numPr>
                <w:ilvl w:val="0"/>
                <w:numId w:val="1"/>
              </w:numPr>
              <w:ind w:left="339" w:hanging="270"/>
              <w:rPr>
                <w:rFonts w:ascii="Arial" w:hAnsi="Arial" w:cs="Arial"/>
                <w:sz w:val="22"/>
                <w:szCs w:val="22"/>
              </w:rPr>
            </w:pPr>
            <w:r w:rsidRPr="007D6D0D">
              <w:rPr>
                <w:rFonts w:ascii="Arial" w:hAnsi="Arial" w:cs="Arial"/>
                <w:b/>
                <w:bCs/>
                <w:sz w:val="22"/>
                <w:szCs w:val="22"/>
              </w:rPr>
              <w:t xml:space="preserve">DOK 2: </w:t>
            </w:r>
            <w:r w:rsidRPr="007D6D0D">
              <w:rPr>
                <w:rFonts w:ascii="Arial" w:hAnsi="Arial" w:cs="Arial"/>
                <w:sz w:val="22"/>
                <w:szCs w:val="22"/>
              </w:rPr>
              <w:t>How does physical activity affect emotional health?</w:t>
            </w:r>
          </w:p>
        </w:tc>
      </w:tr>
    </w:tbl>
    <w:p w14:paraId="0F03706E" w14:textId="2F37E809" w:rsidR="00A03C55" w:rsidRDefault="00A03C55">
      <w:pPr>
        <w:rPr>
          <w:rFonts w:ascii="Arial" w:hAnsi="Arial" w:cs="Arial"/>
        </w:rPr>
      </w:pPr>
    </w:p>
    <w:p w14:paraId="6BD53FF9" w14:textId="77777777" w:rsidR="005B415E" w:rsidRDefault="005B415E">
      <w:pPr>
        <w:rPr>
          <w:rFonts w:ascii="Arial" w:hAnsi="Arial" w:cs="Arial"/>
        </w:rPr>
      </w:pPr>
    </w:p>
    <w:sectPr w:rsidR="005B415E" w:rsidSect="004C3828">
      <w:headerReference w:type="even" r:id="rId9"/>
      <w:headerReference w:type="default" r:id="rId10"/>
      <w:footerReference w:type="default" r:id="rId11"/>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0583" w14:textId="77777777" w:rsidR="00F727E5" w:rsidRDefault="00F727E5" w:rsidP="00AD2F1A">
      <w:r>
        <w:separator/>
      </w:r>
    </w:p>
  </w:endnote>
  <w:endnote w:type="continuationSeparator" w:id="0">
    <w:p w14:paraId="4BC778A2" w14:textId="77777777" w:rsidR="00F727E5" w:rsidRDefault="00F727E5"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BCF0" w14:textId="77777777" w:rsidR="00F727E5" w:rsidRDefault="00F727E5" w:rsidP="00AD2F1A">
      <w:r>
        <w:separator/>
      </w:r>
    </w:p>
  </w:footnote>
  <w:footnote w:type="continuationSeparator" w:id="0">
    <w:p w14:paraId="61A7BB21" w14:textId="77777777" w:rsidR="00F727E5" w:rsidRDefault="00F727E5"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F6E" w14:textId="01323B43" w:rsidR="004C3828" w:rsidRDefault="004C3828">
    <w:pPr>
      <w:pStyle w:val="Header"/>
    </w:pPr>
    <w:r>
      <w:rPr>
        <w:noProof/>
      </w:rPr>
      <w:drawing>
        <wp:anchor distT="0" distB="0" distL="114300" distR="114300" simplePos="0" relativeHeight="251660288" behindDoc="1" locked="0" layoutInCell="1" allowOverlap="1" wp14:anchorId="7F181895" wp14:editId="6703DD0E">
          <wp:simplePos x="0" y="0"/>
          <wp:positionH relativeFrom="margin">
            <wp:align>center</wp:align>
          </wp:positionH>
          <wp:positionV relativeFrom="paragraph">
            <wp:posOffset>5715</wp:posOffset>
          </wp:positionV>
          <wp:extent cx="6766560" cy="64083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766560" cy="640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F2891C5" w:rsidR="00AD2F1A" w:rsidRDefault="00AD2F1A">
    <w:pPr>
      <w:pStyle w:val="Header"/>
    </w:pPr>
    <w:r>
      <w:rPr>
        <w:noProof/>
      </w:rPr>
      <w:drawing>
        <wp:anchor distT="0" distB="0" distL="114300" distR="114300" simplePos="0" relativeHeight="251658240" behindDoc="1" locked="0" layoutInCell="1" allowOverlap="1" wp14:anchorId="61E94607" wp14:editId="7E21C81F">
          <wp:simplePos x="0" y="0"/>
          <wp:positionH relativeFrom="margin">
            <wp:posOffset>-275441</wp:posOffset>
          </wp:positionH>
          <wp:positionV relativeFrom="paragraph">
            <wp:posOffset>-142875</wp:posOffset>
          </wp:positionV>
          <wp:extent cx="6766547" cy="77627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7" cy="776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EF"/>
    <w:multiLevelType w:val="hybridMultilevel"/>
    <w:tmpl w:val="82A45178"/>
    <w:lvl w:ilvl="0" w:tplc="0EF4FA56">
      <w:numFmt w:val="bullet"/>
      <w:lvlText w:val="•"/>
      <w:lvlJc w:val="left"/>
      <w:pPr>
        <w:ind w:left="429" w:hanging="360"/>
      </w:pPr>
      <w:rPr>
        <w:rFonts w:ascii="Arial" w:eastAsiaTheme="minorHAnsi" w:hAnsi="Arial"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 w15:restartNumberingAfterBreak="0">
    <w:nsid w:val="03E356FB"/>
    <w:multiLevelType w:val="hybridMultilevel"/>
    <w:tmpl w:val="368E3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3305A"/>
    <w:multiLevelType w:val="hybridMultilevel"/>
    <w:tmpl w:val="5386A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2910"/>
    <w:multiLevelType w:val="hybridMultilevel"/>
    <w:tmpl w:val="003C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D0007"/>
    <w:multiLevelType w:val="hybridMultilevel"/>
    <w:tmpl w:val="85BABB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CE1713"/>
    <w:multiLevelType w:val="hybridMultilevel"/>
    <w:tmpl w:val="5F162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156BE"/>
    <w:multiLevelType w:val="hybridMultilevel"/>
    <w:tmpl w:val="F078B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CD2716"/>
    <w:multiLevelType w:val="hybridMultilevel"/>
    <w:tmpl w:val="49103798"/>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9" w15:restartNumberingAfterBreak="0">
    <w:nsid w:val="377670BA"/>
    <w:multiLevelType w:val="hybridMultilevel"/>
    <w:tmpl w:val="CF42B3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5BD3525"/>
    <w:multiLevelType w:val="hybridMultilevel"/>
    <w:tmpl w:val="13C2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24"/>
    <w:multiLevelType w:val="hybridMultilevel"/>
    <w:tmpl w:val="80165E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C2D2605"/>
    <w:multiLevelType w:val="hybridMultilevel"/>
    <w:tmpl w:val="A4DE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723BD"/>
    <w:multiLevelType w:val="hybridMultilevel"/>
    <w:tmpl w:val="9BD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092694"/>
    <w:multiLevelType w:val="hybridMultilevel"/>
    <w:tmpl w:val="5DDE764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6" w15:restartNumberingAfterBreak="0">
    <w:nsid w:val="5CCA7343"/>
    <w:multiLevelType w:val="hybridMultilevel"/>
    <w:tmpl w:val="385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CF0DB9"/>
    <w:multiLevelType w:val="hybridMultilevel"/>
    <w:tmpl w:val="2E80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583616">
    <w:abstractNumId w:val="3"/>
  </w:num>
  <w:num w:numId="2" w16cid:durableId="786655250">
    <w:abstractNumId w:val="10"/>
  </w:num>
  <w:num w:numId="3" w16cid:durableId="464663201">
    <w:abstractNumId w:val="17"/>
  </w:num>
  <w:num w:numId="4" w16cid:durableId="544219508">
    <w:abstractNumId w:val="12"/>
  </w:num>
  <w:num w:numId="5" w16cid:durableId="1454440686">
    <w:abstractNumId w:val="9"/>
  </w:num>
  <w:num w:numId="6" w16cid:durableId="1216358207">
    <w:abstractNumId w:val="2"/>
  </w:num>
  <w:num w:numId="7" w16cid:durableId="1559703533">
    <w:abstractNumId w:val="11"/>
  </w:num>
  <w:num w:numId="8" w16cid:durableId="451705526">
    <w:abstractNumId w:val="6"/>
  </w:num>
  <w:num w:numId="9" w16cid:durableId="200633232">
    <w:abstractNumId w:val="13"/>
  </w:num>
  <w:num w:numId="10" w16cid:durableId="205223996">
    <w:abstractNumId w:val="5"/>
  </w:num>
  <w:num w:numId="11" w16cid:durableId="1568808812">
    <w:abstractNumId w:val="4"/>
  </w:num>
  <w:num w:numId="12" w16cid:durableId="1336689999">
    <w:abstractNumId w:val="16"/>
  </w:num>
  <w:num w:numId="13" w16cid:durableId="1608730308">
    <w:abstractNumId w:val="18"/>
  </w:num>
  <w:num w:numId="14" w16cid:durableId="1481848692">
    <w:abstractNumId w:val="8"/>
  </w:num>
  <w:num w:numId="15" w16cid:durableId="2073891220">
    <w:abstractNumId w:val="0"/>
  </w:num>
  <w:num w:numId="16" w16cid:durableId="1312176741">
    <w:abstractNumId w:val="1"/>
  </w:num>
  <w:num w:numId="17" w16cid:durableId="1527669741">
    <w:abstractNumId w:val="15"/>
  </w:num>
  <w:num w:numId="18" w16cid:durableId="1399790725">
    <w:abstractNumId w:val="14"/>
  </w:num>
  <w:num w:numId="19" w16cid:durableId="303392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4E58"/>
    <w:rsid w:val="000165DE"/>
    <w:rsid w:val="00026175"/>
    <w:rsid w:val="00040B01"/>
    <w:rsid w:val="0004144C"/>
    <w:rsid w:val="000611E6"/>
    <w:rsid w:val="00067C07"/>
    <w:rsid w:val="00085B6F"/>
    <w:rsid w:val="00091397"/>
    <w:rsid w:val="000A76CB"/>
    <w:rsid w:val="000D2E5B"/>
    <w:rsid w:val="000E4615"/>
    <w:rsid w:val="000E5944"/>
    <w:rsid w:val="00124ED5"/>
    <w:rsid w:val="00182571"/>
    <w:rsid w:val="001D2478"/>
    <w:rsid w:val="00240D72"/>
    <w:rsid w:val="00271D56"/>
    <w:rsid w:val="002C1916"/>
    <w:rsid w:val="002E1502"/>
    <w:rsid w:val="002E4D48"/>
    <w:rsid w:val="002F1929"/>
    <w:rsid w:val="002F71E0"/>
    <w:rsid w:val="003165BB"/>
    <w:rsid w:val="003F1932"/>
    <w:rsid w:val="00402518"/>
    <w:rsid w:val="00443BA8"/>
    <w:rsid w:val="00456B55"/>
    <w:rsid w:val="00460B2C"/>
    <w:rsid w:val="004777A3"/>
    <w:rsid w:val="0049189F"/>
    <w:rsid w:val="004B1BF2"/>
    <w:rsid w:val="004C3828"/>
    <w:rsid w:val="004D61DB"/>
    <w:rsid w:val="00527BE4"/>
    <w:rsid w:val="00575CEF"/>
    <w:rsid w:val="005B415E"/>
    <w:rsid w:val="005C5308"/>
    <w:rsid w:val="005E5CC6"/>
    <w:rsid w:val="005F615E"/>
    <w:rsid w:val="0065054B"/>
    <w:rsid w:val="00671494"/>
    <w:rsid w:val="00677638"/>
    <w:rsid w:val="006A3E0F"/>
    <w:rsid w:val="006B0DC3"/>
    <w:rsid w:val="006B7D78"/>
    <w:rsid w:val="006C01DD"/>
    <w:rsid w:val="006C774F"/>
    <w:rsid w:val="006E4D7A"/>
    <w:rsid w:val="00702B66"/>
    <w:rsid w:val="007425B0"/>
    <w:rsid w:val="00753ED1"/>
    <w:rsid w:val="0077761F"/>
    <w:rsid w:val="007A0AB0"/>
    <w:rsid w:val="007B302F"/>
    <w:rsid w:val="007D6D0D"/>
    <w:rsid w:val="007E463D"/>
    <w:rsid w:val="008048E2"/>
    <w:rsid w:val="008866B2"/>
    <w:rsid w:val="008B235C"/>
    <w:rsid w:val="008C3CED"/>
    <w:rsid w:val="008F207A"/>
    <w:rsid w:val="00921B96"/>
    <w:rsid w:val="00925490"/>
    <w:rsid w:val="0092608A"/>
    <w:rsid w:val="0099711C"/>
    <w:rsid w:val="009A1003"/>
    <w:rsid w:val="009A17EF"/>
    <w:rsid w:val="009E36DD"/>
    <w:rsid w:val="009E5069"/>
    <w:rsid w:val="00A02E6C"/>
    <w:rsid w:val="00A03C55"/>
    <w:rsid w:val="00A20ACB"/>
    <w:rsid w:val="00A23A17"/>
    <w:rsid w:val="00A36409"/>
    <w:rsid w:val="00A61096"/>
    <w:rsid w:val="00A64A98"/>
    <w:rsid w:val="00A71AC2"/>
    <w:rsid w:val="00A82998"/>
    <w:rsid w:val="00A94498"/>
    <w:rsid w:val="00AB30FE"/>
    <w:rsid w:val="00AB4D02"/>
    <w:rsid w:val="00AD2F1A"/>
    <w:rsid w:val="00AD5529"/>
    <w:rsid w:val="00AD5E89"/>
    <w:rsid w:val="00AE7CFA"/>
    <w:rsid w:val="00AF6609"/>
    <w:rsid w:val="00BC6138"/>
    <w:rsid w:val="00BC646F"/>
    <w:rsid w:val="00BE70BA"/>
    <w:rsid w:val="00BF0E6F"/>
    <w:rsid w:val="00BF3BA2"/>
    <w:rsid w:val="00C50058"/>
    <w:rsid w:val="00C76319"/>
    <w:rsid w:val="00C95E86"/>
    <w:rsid w:val="00CB4D18"/>
    <w:rsid w:val="00CC4D6A"/>
    <w:rsid w:val="00CC5306"/>
    <w:rsid w:val="00CD5C4F"/>
    <w:rsid w:val="00CE0DAD"/>
    <w:rsid w:val="00CE69F3"/>
    <w:rsid w:val="00D07AA6"/>
    <w:rsid w:val="00D119A5"/>
    <w:rsid w:val="00D130C2"/>
    <w:rsid w:val="00D30EEF"/>
    <w:rsid w:val="00D73EEF"/>
    <w:rsid w:val="00DA3E7F"/>
    <w:rsid w:val="00DA7822"/>
    <w:rsid w:val="00DB5C0F"/>
    <w:rsid w:val="00E12D0D"/>
    <w:rsid w:val="00E20EAA"/>
    <w:rsid w:val="00E22972"/>
    <w:rsid w:val="00E41553"/>
    <w:rsid w:val="00E42866"/>
    <w:rsid w:val="00E624BF"/>
    <w:rsid w:val="00E745FF"/>
    <w:rsid w:val="00E94C9B"/>
    <w:rsid w:val="00EA00B1"/>
    <w:rsid w:val="00EA5DB1"/>
    <w:rsid w:val="00EB62E5"/>
    <w:rsid w:val="00ED0C4A"/>
    <w:rsid w:val="00EE6B8B"/>
    <w:rsid w:val="00F143FC"/>
    <w:rsid w:val="00F37072"/>
    <w:rsid w:val="00F44E75"/>
    <w:rsid w:val="00F468ED"/>
    <w:rsid w:val="00F55E3D"/>
    <w:rsid w:val="00F727E5"/>
    <w:rsid w:val="00FB201F"/>
    <w:rsid w:val="00FC7A39"/>
    <w:rsid w:val="00FD6664"/>
    <w:rsid w:val="00FD6D58"/>
    <w:rsid w:val="00FE29DC"/>
    <w:rsid w:val="00FE54BD"/>
    <w:rsid w:val="00FE7065"/>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F143FC"/>
    <w:rPr>
      <w:color w:val="0563C1" w:themeColor="hyperlink"/>
      <w:u w:val="single"/>
    </w:rPr>
  </w:style>
  <w:style w:type="character" w:styleId="UnresolvedMention">
    <w:name w:val="Unresolved Mention"/>
    <w:basedOn w:val="DefaultParagraphFont"/>
    <w:uiPriority w:val="99"/>
    <w:semiHidden/>
    <w:unhideWhenUsed/>
    <w:rsid w:val="00F1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sitybrands.com/biydigitaljourn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2023-02-14T06:38:00Z</dcterms:created>
  <dcterms:modified xsi:type="dcterms:W3CDTF">2023-02-14T06:39:00Z</dcterms:modified>
</cp:coreProperties>
</file>