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117C" w14:textId="3D293923" w:rsidR="00140908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SIT &amp; </w:t>
      </w:r>
      <w:r w:rsidR="008A7D75">
        <w:rPr>
          <w:rFonts w:ascii="Arial" w:eastAsia="Arial" w:hAnsi="Arial" w:cs="Arial"/>
          <w:b/>
          <w:sz w:val="28"/>
          <w:szCs w:val="28"/>
        </w:rPr>
        <w:t>SET</w:t>
      </w:r>
    </w:p>
    <w:p w14:paraId="41CAB7AF" w14:textId="77777777" w:rsidR="00140908" w:rsidRDefault="00140908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1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140908" w14:paraId="2067FE8B" w14:textId="77777777">
        <w:tc>
          <w:tcPr>
            <w:tcW w:w="10440" w:type="dxa"/>
            <w:gridSpan w:val="2"/>
            <w:shd w:val="clear" w:color="auto" w:fill="C12033"/>
          </w:tcPr>
          <w:p w14:paraId="18F59529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140908" w14:paraId="3F8A5D41" w14:textId="77777777">
        <w:tc>
          <w:tcPr>
            <w:tcW w:w="10440" w:type="dxa"/>
            <w:gridSpan w:val="2"/>
          </w:tcPr>
          <w:p w14:paraId="509CDA42" w14:textId="7CC33230" w:rsidR="0014090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</w:t>
            </w:r>
            <w:r w:rsidR="0015688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set the volleyball over the net demonstrating control and accuracy.</w:t>
            </w:r>
          </w:p>
          <w:p w14:paraId="2C6E05EC" w14:textId="50DE1451" w:rsidR="0014090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I will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state the teaching cues for a volleyball set.</w:t>
            </w:r>
          </w:p>
          <w:p w14:paraId="13E5F073" w14:textId="52E2030E" w:rsidR="0014090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 w:rsidR="0015688E">
              <w:rPr>
                <w:rFonts w:ascii="Arial" w:eastAsia="Arial" w:hAnsi="Arial" w:cs="Arial"/>
                <w:color w:val="000000"/>
                <w:sz w:val="22"/>
                <w:szCs w:val="22"/>
              </w:rPr>
              <w:t>stay actively engaged in the activity for the duration of the class.</w:t>
            </w:r>
          </w:p>
          <w:p w14:paraId="77462AB7" w14:textId="56171D3D" w:rsidR="00140908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I will </w:t>
            </w:r>
            <w:r w:rsidR="0015688E">
              <w:rPr>
                <w:rFonts w:ascii="Arial" w:eastAsia="Arial" w:hAnsi="Arial" w:cs="Arial"/>
                <w:sz w:val="22"/>
                <w:szCs w:val="22"/>
              </w:rPr>
              <w:t>show respect for all classmates and equipment during this activity.</w:t>
            </w:r>
          </w:p>
          <w:p w14:paraId="59E19E7F" w14:textId="77777777" w:rsidR="00140908" w:rsidRDefault="00140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908" w14:paraId="69DD9498" w14:textId="77777777">
        <w:tc>
          <w:tcPr>
            <w:tcW w:w="5310" w:type="dxa"/>
            <w:shd w:val="clear" w:color="auto" w:fill="C12033"/>
          </w:tcPr>
          <w:p w14:paraId="3A286EC4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3C2E1B1D" w14:textId="77777777" w:rsidR="00140908" w:rsidRDefault="0000000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61041D85" wp14:editId="57472177">
                  <wp:extent cx="2678906" cy="2678906"/>
                  <wp:effectExtent l="0" t="0" r="7620" b="762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D2ED11" w14:textId="77777777" w:rsidR="00140908" w:rsidRDefault="00140908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140908" w14:paraId="737DA472" w14:textId="77777777">
        <w:tc>
          <w:tcPr>
            <w:tcW w:w="5310" w:type="dxa"/>
          </w:tcPr>
          <w:p w14:paraId="749A68E0" w14:textId="77777777" w:rsidR="00140908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Equipment: </w:t>
            </w:r>
          </w:p>
          <w:p w14:paraId="62B65B86" w14:textId="286F97F7" w:rsidR="00140908" w:rsidRPr="00141F08" w:rsidRDefault="00000000" w:rsidP="00771935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41F08"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 w:rsidR="0015512A">
              <w:rPr>
                <w:rFonts w:ascii="Arial" w:eastAsia="Arial" w:hAnsi="Arial" w:cs="Arial"/>
                <w:sz w:val="22"/>
                <w:szCs w:val="22"/>
              </w:rPr>
              <w:t>Featherlite V</w:t>
            </w:r>
            <w:r w:rsidRPr="00141F08">
              <w:rPr>
                <w:rFonts w:ascii="Arial" w:eastAsia="Arial" w:hAnsi="Arial" w:cs="Arial"/>
                <w:sz w:val="22"/>
                <w:szCs w:val="22"/>
              </w:rPr>
              <w:t xml:space="preserve">olleyball per </w:t>
            </w:r>
            <w:r w:rsidR="0015512A">
              <w:rPr>
                <w:rFonts w:ascii="Arial" w:eastAsia="Arial" w:hAnsi="Arial" w:cs="Arial"/>
                <w:sz w:val="22"/>
                <w:szCs w:val="22"/>
              </w:rPr>
              <w:t>grou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  <w:p w14:paraId="08E21127" w14:textId="467C9006" w:rsidR="00140908" w:rsidRPr="004407CE" w:rsidRDefault="00000000" w:rsidP="007719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 w:rsidR="00771935">
              <w:rPr>
                <w:rFonts w:ascii="Arial" w:eastAsia="Arial" w:hAnsi="Arial" w:cs="Arial"/>
                <w:sz w:val="22"/>
                <w:szCs w:val="22"/>
              </w:rPr>
              <w:t xml:space="preserve">net (modified net approximately waist high of a standing student) </w:t>
            </w:r>
            <w:r w:rsidR="00DB2E79">
              <w:rPr>
                <w:rFonts w:ascii="Arial" w:eastAsia="Arial" w:hAnsi="Arial" w:cs="Arial"/>
                <w:sz w:val="22"/>
                <w:szCs w:val="22"/>
              </w:rPr>
              <w:t>per group</w:t>
            </w:r>
          </w:p>
          <w:p w14:paraId="33AE0F7F" w14:textId="6B998D7D" w:rsidR="004407CE" w:rsidRPr="0015512A" w:rsidRDefault="004407CE" w:rsidP="007719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 boundary cones per group</w:t>
            </w:r>
          </w:p>
          <w:p w14:paraId="42BB2AA7" w14:textId="77777777" w:rsidR="00140908" w:rsidRDefault="00140908" w:rsidP="00123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CA9F4E" w14:textId="77777777" w:rsidR="00771935" w:rsidRDefault="00771935" w:rsidP="0077193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5C4E357F" w14:textId="2B530873" w:rsidR="00771935" w:rsidRDefault="00771935" w:rsidP="007719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Divide students into equal teams (e.g., 2v2 or 3v3).</w:t>
            </w:r>
          </w:p>
          <w:p w14:paraId="3F6731E3" w14:textId="5D3B378A" w:rsidR="00771935" w:rsidRDefault="00771935" w:rsidP="007719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Two equal teams will play against one another. Divide the space for each set of two teams into equal areas with a net in the middle and 4 cones to set the boundaries.</w:t>
            </w:r>
          </w:p>
          <w:p w14:paraId="334109A2" w14:textId="6F73C512" w:rsidR="00140908" w:rsidRPr="0015688E" w:rsidRDefault="00771935" w:rsidP="001568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Students will all begin sitting, with the teams facing each other on opposite sides of the net in their activity space.</w:t>
            </w:r>
          </w:p>
        </w:tc>
        <w:tc>
          <w:tcPr>
            <w:tcW w:w="5130" w:type="dxa"/>
            <w:vMerge/>
          </w:tcPr>
          <w:p w14:paraId="611B6850" w14:textId="77777777" w:rsidR="00140908" w:rsidRDefault="0014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40908" w14:paraId="337A7728" w14:textId="77777777">
        <w:tc>
          <w:tcPr>
            <w:tcW w:w="10440" w:type="dxa"/>
            <w:gridSpan w:val="2"/>
            <w:shd w:val="clear" w:color="auto" w:fill="C12033"/>
          </w:tcPr>
          <w:p w14:paraId="361A8C05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140908" w14:paraId="2A95E58F" w14:textId="77777777">
        <w:tc>
          <w:tcPr>
            <w:tcW w:w="10440" w:type="dxa"/>
            <w:gridSpan w:val="2"/>
          </w:tcPr>
          <w:p w14:paraId="7C39FD1D" w14:textId="5799C231" w:rsidR="0014090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This activity is called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Sit &amp; Set.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object of the </w:t>
            </w:r>
            <w:r>
              <w:rPr>
                <w:rFonts w:ascii="Arial" w:eastAsia="Arial" w:hAnsi="Arial" w:cs="Arial"/>
                <w:sz w:val="22"/>
                <w:szCs w:val="22"/>
              </w:rPr>
              <w:t>activity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is to work with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your 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>teammates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on 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 xml:space="preserve">the accuracy and technique of </w:t>
            </w:r>
            <w:r>
              <w:rPr>
                <w:rFonts w:ascii="Arial" w:eastAsia="Arial" w:hAnsi="Arial" w:cs="Arial"/>
                <w:sz w:val="22"/>
                <w:szCs w:val="22"/>
              </w:rPr>
              <w:t>your overhead pass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set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4407CE">
              <w:rPr>
                <w:rFonts w:ascii="Arial" w:eastAsia="Arial" w:hAnsi="Arial" w:cs="Arial"/>
                <w:sz w:val="22"/>
                <w:szCs w:val="22"/>
              </w:rPr>
              <w:t>Practicing your set while sitting allows you to focus on your arm position and technique</w:t>
            </w:r>
            <w:r w:rsidR="0015688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E667DEA" w14:textId="1655D807" w:rsidR="00644DDB" w:rsidRPr="00644DDB" w:rsidRDefault="00000000" w:rsidP="00644D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 the start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signal, 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>the student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 xml:space="preserve">with the volleyball for their </w:t>
            </w:r>
            <w:r w:rsidR="004407CE">
              <w:rPr>
                <w:rFonts w:ascii="Arial" w:eastAsia="Arial" w:hAnsi="Arial" w:cs="Arial"/>
                <w:sz w:val="22"/>
                <w:szCs w:val="22"/>
              </w:rPr>
              <w:t>group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will </w:t>
            </w:r>
            <w:r w:rsidR="004407CE">
              <w:rPr>
                <w:rFonts w:ascii="Arial" w:eastAsia="Arial" w:hAnsi="Arial" w:cs="Arial"/>
                <w:sz w:val="22"/>
                <w:szCs w:val="22"/>
              </w:rPr>
              <w:t xml:space="preserve">underhand toss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the ball to 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>their teammate</w:t>
            </w:r>
            <w:r w:rsidR="004407CE">
              <w:rPr>
                <w:rFonts w:ascii="Arial" w:eastAsia="Arial" w:hAnsi="Arial" w:cs="Arial"/>
                <w:sz w:val="22"/>
                <w:szCs w:val="22"/>
              </w:rPr>
              <w:t>. You 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407CE">
              <w:rPr>
                <w:rFonts w:ascii="Arial" w:eastAsia="Arial" w:hAnsi="Arial" w:cs="Arial"/>
                <w:sz w:val="22"/>
                <w:szCs w:val="22"/>
              </w:rPr>
              <w:t>trying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get the ball high enough for </w:t>
            </w:r>
            <w:r w:rsidR="004407CE">
              <w:rPr>
                <w:rFonts w:ascii="Arial" w:eastAsia="Arial" w:hAnsi="Arial" w:cs="Arial"/>
                <w:sz w:val="22"/>
                <w:szCs w:val="22"/>
              </w:rPr>
              <w:t>your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407CE">
              <w:rPr>
                <w:rFonts w:ascii="Arial" w:eastAsia="Arial" w:hAnsi="Arial" w:cs="Arial"/>
                <w:sz w:val="22"/>
                <w:szCs w:val="22"/>
              </w:rPr>
              <w:t>teammate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catch above their head</w:t>
            </w:r>
            <w:r w:rsidR="004407CE">
              <w:rPr>
                <w:rFonts w:ascii="Arial" w:eastAsia="Arial" w:hAnsi="Arial" w:cs="Arial"/>
                <w:sz w:val="22"/>
                <w:szCs w:val="22"/>
              </w:rPr>
              <w:t xml:space="preserve"> in order to successfully set it over the net to the other team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42B94A19" w14:textId="4683BD5A" w:rsidR="00140908" w:rsidRDefault="004407CE" w:rsidP="003B79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receiving team will catch the ball once it goes over the net. They will repeat the process of underhand tossing the volleyball to a teammate for them to set it back over the net.</w:t>
            </w:r>
            <w:r w:rsidR="00644DD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757A628" w14:textId="42994DE1" w:rsidR="00644DDB" w:rsidRDefault="00644DDB" w:rsidP="00644D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Each team gets one toss and one set to successfully get the volleyball over the net. </w:t>
            </w:r>
            <w:r w:rsidR="004407CE" w:rsidRPr="00644DDB">
              <w:rPr>
                <w:rFonts w:ascii="Arial" w:eastAsia="Arial" w:hAnsi="Arial" w:cs="Arial"/>
                <w:sz w:val="22"/>
                <w:szCs w:val="22"/>
              </w:rPr>
              <w:t>Your team gets one point for each successful set that goes over the net and is inside the boundary cones.</w:t>
            </w:r>
          </w:p>
          <w:p w14:paraId="512BB188" w14:textId="77777777" w:rsidR="0015688E" w:rsidRDefault="004407CE" w:rsidP="00644D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644DDB">
              <w:rPr>
                <w:rFonts w:ascii="Arial" w:eastAsia="Arial" w:hAnsi="Arial" w:cs="Arial"/>
                <w:sz w:val="22"/>
                <w:szCs w:val="22"/>
              </w:rPr>
              <w:t>On the stop signal, the team who has the volleyball will stay and the opposing team will move and find a new group before we play again.</w:t>
            </w:r>
          </w:p>
          <w:p w14:paraId="3A38A81B" w14:textId="0E4D93CC" w:rsidR="00644DDB" w:rsidRPr="00644DDB" w:rsidRDefault="00644DDB" w:rsidP="00644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140908" w14:paraId="7D250604" w14:textId="77777777">
        <w:tc>
          <w:tcPr>
            <w:tcW w:w="10440" w:type="dxa"/>
            <w:gridSpan w:val="2"/>
            <w:shd w:val="clear" w:color="auto" w:fill="C12033"/>
          </w:tcPr>
          <w:p w14:paraId="539458F1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140908" w14:paraId="5AF60952" w14:textId="77777777">
        <w:tc>
          <w:tcPr>
            <w:tcW w:w="10440" w:type="dxa"/>
            <w:gridSpan w:val="2"/>
          </w:tcPr>
          <w:p w14:paraId="1064B9F2" w14:textId="77777777" w:rsidR="0014090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6: </w:t>
            </w:r>
            <w:r>
              <w:rPr>
                <w:rFonts w:ascii="Arial" w:eastAsia="Arial" w:hAnsi="Arial" w:cs="Arial"/>
                <w:sz w:val="22"/>
                <w:szCs w:val="22"/>
              </w:rPr>
              <w:t>Play as described above.</w:t>
            </w:r>
          </w:p>
          <w:p w14:paraId="033E4160" w14:textId="439BF8A1" w:rsidR="0014090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Grade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 xml:space="preserve">Have </w:t>
            </w:r>
            <w:r w:rsidR="004407CE">
              <w:rPr>
                <w:rFonts w:ascii="Arial" w:eastAsia="Arial" w:hAnsi="Arial" w:cs="Arial"/>
                <w:sz w:val="22"/>
                <w:szCs w:val="22"/>
              </w:rPr>
              <w:t>teams receive and set the volleyball back over the net without catching it first.</w:t>
            </w:r>
          </w:p>
          <w:p w14:paraId="6F9B196E" w14:textId="77777777" w:rsidR="00140908" w:rsidRPr="00644DDB" w:rsidRDefault="00000000" w:rsidP="00644D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Grade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771935">
              <w:rPr>
                <w:rFonts w:ascii="Arial" w:eastAsia="Arial" w:hAnsi="Arial" w:cs="Arial"/>
                <w:sz w:val="22"/>
                <w:szCs w:val="22"/>
              </w:rPr>
              <w:t xml:space="preserve">Have two 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>groups of teams</w:t>
            </w:r>
            <w:r w:rsidR="00771935">
              <w:rPr>
                <w:rFonts w:ascii="Arial" w:eastAsia="Arial" w:hAnsi="Arial" w:cs="Arial"/>
                <w:sz w:val="22"/>
                <w:szCs w:val="22"/>
              </w:rPr>
              <w:t xml:space="preserve"> join together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 xml:space="preserve"> (there will now be a total of 4 equal teams in a group)</w:t>
            </w:r>
            <w:r w:rsidR="00771935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>Create</w:t>
            </w:r>
            <w:r w:rsidR="00771935">
              <w:rPr>
                <w:rFonts w:ascii="Arial" w:eastAsia="Arial" w:hAnsi="Arial" w:cs="Arial"/>
                <w:sz w:val="22"/>
                <w:szCs w:val="22"/>
              </w:rPr>
              <w:t xml:space="preserve"> a grid of 4 activity spaces 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 xml:space="preserve">with the </w:t>
            </w:r>
            <w:r w:rsidR="00771935">
              <w:rPr>
                <w:rFonts w:ascii="Arial" w:eastAsia="Arial" w:hAnsi="Arial" w:cs="Arial"/>
                <w:sz w:val="22"/>
                <w:szCs w:val="22"/>
              </w:rPr>
              <w:t>nets (similar to 4-square)</w:t>
            </w:r>
            <w:r w:rsidR="003B79B5">
              <w:rPr>
                <w:rFonts w:ascii="Arial" w:eastAsia="Arial" w:hAnsi="Arial" w:cs="Arial"/>
                <w:sz w:val="22"/>
                <w:szCs w:val="22"/>
              </w:rPr>
              <w:t xml:space="preserve"> for the activity</w:t>
            </w:r>
            <w:r w:rsidR="00771935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80B0CC6" w14:textId="14467FA2" w:rsidR="00644DDB" w:rsidRPr="00644DDB" w:rsidRDefault="00644DDB" w:rsidP="00644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140908" w14:paraId="76FFA680" w14:textId="77777777">
        <w:tc>
          <w:tcPr>
            <w:tcW w:w="10440" w:type="dxa"/>
            <w:gridSpan w:val="2"/>
            <w:shd w:val="clear" w:color="auto" w:fill="C12033"/>
          </w:tcPr>
          <w:p w14:paraId="2BD07405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140908" w14:paraId="72EC1DDA" w14:textId="77777777">
        <w:tc>
          <w:tcPr>
            <w:tcW w:w="10440" w:type="dxa"/>
            <w:gridSpan w:val="2"/>
          </w:tcPr>
          <w:p w14:paraId="48A36FAA" w14:textId="4EB6A534" w:rsidR="00140908" w:rsidRDefault="0015688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15688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1</w:t>
            </w:r>
            <w:r>
              <w:rPr>
                <w:rFonts w:ascii="Arial" w:eastAsia="Arial" w:hAnsi="Arial" w:cs="Arial"/>
                <w:sz w:val="22"/>
                <w:szCs w:val="22"/>
              </w:rPr>
              <w:t>: Create a triangle with your pointer finger</w:t>
            </w:r>
            <w:r w:rsidR="00090980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thumb</w:t>
            </w:r>
            <w:r w:rsidR="00090980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near your forehead before each set.</w:t>
            </w:r>
          </w:p>
          <w:p w14:paraId="40FFADA4" w14:textId="50C46DA7" w:rsidR="00140908" w:rsidRDefault="0015688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15688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2</w:t>
            </w:r>
            <w:r>
              <w:rPr>
                <w:rFonts w:ascii="Arial" w:eastAsia="Arial" w:hAnsi="Arial" w:cs="Arial"/>
                <w:sz w:val="22"/>
                <w:szCs w:val="22"/>
              </w:rPr>
              <w:t>: Extend your arms and push the ball up as you set.</w:t>
            </w:r>
          </w:p>
          <w:p w14:paraId="73C1F54A" w14:textId="6DC9BD48" w:rsidR="00140908" w:rsidRPr="00FA6A91" w:rsidRDefault="0015688E" w:rsidP="00FA6A91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15688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3</w:t>
            </w:r>
            <w:r>
              <w:rPr>
                <w:rFonts w:ascii="Arial" w:eastAsia="Arial" w:hAnsi="Arial" w:cs="Arial"/>
                <w:sz w:val="22"/>
                <w:szCs w:val="22"/>
              </w:rPr>
              <w:t>: Remember to toss the ball high enough that your teammate will be under it and can get their arms into position before the set.</w:t>
            </w:r>
          </w:p>
        </w:tc>
      </w:tr>
    </w:tbl>
    <w:p w14:paraId="67422BB4" w14:textId="200444FE" w:rsidR="00140908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SIT AND </w:t>
      </w:r>
      <w:r w:rsidR="008A7D75">
        <w:rPr>
          <w:rFonts w:ascii="Arial" w:eastAsia="Arial" w:hAnsi="Arial" w:cs="Arial"/>
          <w:b/>
          <w:sz w:val="22"/>
          <w:szCs w:val="22"/>
        </w:rPr>
        <w:t>SET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70938DCD" w14:textId="77777777" w:rsidR="00140908" w:rsidRDefault="00140908">
      <w:pPr>
        <w:rPr>
          <w:rFonts w:ascii="Arial" w:eastAsia="Arial" w:hAnsi="Arial" w:cs="Arial"/>
          <w:sz w:val="10"/>
          <w:szCs w:val="10"/>
        </w:rPr>
      </w:pPr>
    </w:p>
    <w:tbl>
      <w:tblPr>
        <w:tblStyle w:val="a2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140908" w14:paraId="7B2C041C" w14:textId="77777777">
        <w:tc>
          <w:tcPr>
            <w:tcW w:w="10440" w:type="dxa"/>
            <w:shd w:val="clear" w:color="auto" w:fill="C12033"/>
          </w:tcPr>
          <w:p w14:paraId="67B3E383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140908" w14:paraId="079FE82E" w14:textId="77777777">
        <w:tc>
          <w:tcPr>
            <w:tcW w:w="10440" w:type="dxa"/>
          </w:tcPr>
          <w:p w14:paraId="62A6991C" w14:textId="77777777" w:rsidR="00140908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size of target/activity space</w:t>
            </w:r>
          </w:p>
          <w:p w14:paraId="2C4CB997" w14:textId="5F2520DE" w:rsidR="00140908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</w:t>
            </w:r>
            <w:r w:rsidR="00644DDB">
              <w:rPr>
                <w:rFonts w:ascii="Arial" w:eastAsia="Arial" w:hAnsi="Arial" w:cs="Arial"/>
                <w:sz w:val="22"/>
                <w:szCs w:val="22"/>
              </w:rPr>
              <w:t>(e.g., balloon or beach ball with a bell attached).</w:t>
            </w:r>
          </w:p>
          <w:p w14:paraId="16789758" w14:textId="77777777" w:rsidR="00140908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2B52DB5E" w14:textId="77777777" w:rsidR="00140908" w:rsidRDefault="00000000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4: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24B67B2B" w14:textId="77777777" w:rsidR="00140908" w:rsidRDefault="001409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908" w14:paraId="7F466432" w14:textId="77777777">
        <w:tc>
          <w:tcPr>
            <w:tcW w:w="10440" w:type="dxa"/>
            <w:shd w:val="clear" w:color="auto" w:fill="C12033"/>
          </w:tcPr>
          <w:p w14:paraId="1C9AF219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140908" w14:paraId="3D793815" w14:textId="77777777">
        <w:tc>
          <w:tcPr>
            <w:tcW w:w="10440" w:type="dxa"/>
          </w:tcPr>
          <w:p w14:paraId="4A7EDE6E" w14:textId="77777777" w:rsidR="00140908" w:rsidRDefault="0014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27FD01" w14:textId="515C50BB" w:rsidR="0014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Follow through, Accura</w:t>
            </w:r>
            <w:r w:rsidR="001F09F0">
              <w:rPr>
                <w:rFonts w:ascii="Arial" w:eastAsia="Arial" w:hAnsi="Arial" w:cs="Arial"/>
                <w:color w:val="000000"/>
                <w:sz w:val="22"/>
                <w:szCs w:val="22"/>
              </w:rPr>
              <w:t>cy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D57CDE">
              <w:rPr>
                <w:rFonts w:ascii="Arial" w:eastAsia="Arial" w:hAnsi="Arial" w:cs="Arial"/>
                <w:sz w:val="22"/>
                <w:szCs w:val="22"/>
              </w:rPr>
              <w:t>Teamwork, Growth Mindset</w:t>
            </w:r>
          </w:p>
          <w:p w14:paraId="1921B714" w14:textId="77777777" w:rsidR="00140908" w:rsidRDefault="0014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40908" w14:paraId="5B9D012F" w14:textId="77777777">
        <w:tc>
          <w:tcPr>
            <w:tcW w:w="10440" w:type="dxa"/>
            <w:shd w:val="clear" w:color="auto" w:fill="C12033"/>
          </w:tcPr>
          <w:p w14:paraId="6E696037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140908" w14:paraId="4706F8D2" w14:textId="77777777">
        <w:tc>
          <w:tcPr>
            <w:tcW w:w="10440" w:type="dxa"/>
          </w:tcPr>
          <w:p w14:paraId="314354CC" w14:textId="0DDAAC5F" w:rsidR="00140908" w:rsidRDefault="00644DD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Challenge:</w:t>
            </w:r>
          </w:p>
          <w:p w14:paraId="63433717" w14:textId="2FF386CC" w:rsidR="00644DDB" w:rsidRPr="00644DDB" w:rsidRDefault="00644DDB" w:rsidP="00644DDB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44DD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6) </w:t>
            </w:r>
            <w:r w:rsidRPr="00644DDB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Recognizes individual challenges and copes in a positive way, such as extending effort, asking for help/feedback, and/or modifying the tasks.</w:t>
            </w:r>
            <w:r w:rsidRPr="00644DD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8D63F37" w14:textId="2E86C66A" w:rsidR="00644DDB" w:rsidRPr="00644DDB" w:rsidRDefault="00644DDB" w:rsidP="00644DDB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44DD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7) </w:t>
            </w:r>
            <w:r w:rsidRPr="00644DDB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Generates positive strategies such as offering suggestions/assistance, leading/following others, and/or providing possible solutions when faced with a group challenge.</w:t>
            </w:r>
            <w:r w:rsidRPr="00644DD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187CC74" w14:textId="77777777" w:rsidR="00140908" w:rsidRPr="00644DDB" w:rsidRDefault="00644DDB" w:rsidP="00644DDB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644DD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8) </w:t>
            </w:r>
            <w:r w:rsidRPr="00644DDB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Develops a plan of action and makes appropriate decisions based on that plan when faced with a challenge.</w:t>
            </w:r>
          </w:p>
          <w:p w14:paraId="105925AC" w14:textId="3409A83C" w:rsidR="00644DDB" w:rsidRDefault="00644DDB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40908" w14:paraId="02272BCD" w14:textId="77777777">
        <w:tc>
          <w:tcPr>
            <w:tcW w:w="10440" w:type="dxa"/>
            <w:shd w:val="clear" w:color="auto" w:fill="C12033"/>
          </w:tcPr>
          <w:p w14:paraId="7184791C" w14:textId="77777777" w:rsidR="00140908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140908" w14:paraId="523867E4" w14:textId="77777777">
        <w:tc>
          <w:tcPr>
            <w:tcW w:w="10440" w:type="dxa"/>
          </w:tcPr>
          <w:p w14:paraId="326EC6D3" w14:textId="77777777" w:rsidR="00644DDB" w:rsidRPr="009A17EF" w:rsidRDefault="00644DDB" w:rsidP="00644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Growth Mindset</w:t>
            </w: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Question Set:</w:t>
            </w:r>
          </w:p>
          <w:p w14:paraId="5ECE6D15" w14:textId="77777777" w:rsidR="00644DDB" w:rsidRPr="000A76CB" w:rsidRDefault="00644DDB" w:rsidP="00644DDB">
            <w:pPr>
              <w:pStyle w:val="ListParagraph"/>
              <w:numPr>
                <w:ilvl w:val="0"/>
                <w:numId w:val="13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is a challenge? Can you give examples of a challenge that someone might face?</w:t>
            </w:r>
          </w:p>
          <w:p w14:paraId="303BB611" w14:textId="77777777" w:rsidR="00644DDB" w:rsidRPr="000A76CB" w:rsidRDefault="00644DDB" w:rsidP="00644DDB">
            <w:pPr>
              <w:pStyle w:val="ListParagraph"/>
              <w:numPr>
                <w:ilvl w:val="0"/>
                <w:numId w:val="13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How would you apply growth mindset to facing a challenge?</w:t>
            </w:r>
          </w:p>
          <w:p w14:paraId="7DC4722E" w14:textId="77777777" w:rsidR="00644DDB" w:rsidRDefault="00644DDB" w:rsidP="00644DDB">
            <w:pPr>
              <w:pStyle w:val="ListParagraph"/>
              <w:numPr>
                <w:ilvl w:val="0"/>
                <w:numId w:val="13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Describe what someone might learn from facing a difficult challenge.</w:t>
            </w:r>
          </w:p>
          <w:p w14:paraId="745D3DE7" w14:textId="77777777" w:rsidR="00644DDB" w:rsidRDefault="00644DDB" w:rsidP="00644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1CB60A" w14:textId="77777777" w:rsidR="00644DDB" w:rsidRPr="009A17EF" w:rsidRDefault="00644DDB" w:rsidP="00644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Teamwork</w:t>
            </w: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Question Set:</w:t>
            </w:r>
          </w:p>
          <w:p w14:paraId="40805F7F" w14:textId="77777777" w:rsidR="00644DDB" w:rsidRPr="000A76CB" w:rsidRDefault="00644DDB" w:rsidP="00644DDB">
            <w:pPr>
              <w:pStyle w:val="ListParagraph"/>
              <w:numPr>
                <w:ilvl w:val="0"/>
                <w:numId w:val="13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How did you demonstrate teamwork when you faced today’s challenge?</w:t>
            </w:r>
          </w:p>
          <w:p w14:paraId="17DC5804" w14:textId="77777777" w:rsidR="00644DDB" w:rsidRDefault="00644DDB" w:rsidP="00644DDB">
            <w:pPr>
              <w:pStyle w:val="ListParagraph"/>
              <w:numPr>
                <w:ilvl w:val="0"/>
                <w:numId w:val="13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How would you summarize your entire team’s performance today?</w:t>
            </w:r>
          </w:p>
          <w:p w14:paraId="7B2952DD" w14:textId="77777777" w:rsidR="00644DDB" w:rsidRDefault="00644DDB" w:rsidP="00644DDB">
            <w:pPr>
              <w:pStyle w:val="ListParagraph"/>
              <w:numPr>
                <w:ilvl w:val="0"/>
                <w:numId w:val="13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How was teamwork related to that performance?</w:t>
            </w:r>
          </w:p>
          <w:p w14:paraId="3B09FF88" w14:textId="77777777" w:rsidR="00140908" w:rsidRDefault="0014090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6C0CEB" w14:textId="77777777" w:rsidR="00140908" w:rsidRDefault="00140908" w:rsidP="00644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8F66B78" w14:textId="77777777" w:rsidR="00140908" w:rsidRDefault="00140908">
      <w:pPr>
        <w:rPr>
          <w:rFonts w:ascii="Arial" w:eastAsia="Arial" w:hAnsi="Arial" w:cs="Arial"/>
        </w:rPr>
      </w:pPr>
    </w:p>
    <w:p w14:paraId="0085CC0A" w14:textId="10BC1565" w:rsidR="00140908" w:rsidRDefault="00140908">
      <w:pPr>
        <w:rPr>
          <w:rFonts w:ascii="Arial" w:eastAsia="Arial" w:hAnsi="Arial" w:cs="Arial"/>
        </w:rPr>
      </w:pPr>
    </w:p>
    <w:sectPr w:rsidR="00140908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2B97" w14:textId="77777777" w:rsidR="006E59F2" w:rsidRDefault="006E59F2">
      <w:r>
        <w:separator/>
      </w:r>
    </w:p>
  </w:endnote>
  <w:endnote w:type="continuationSeparator" w:id="0">
    <w:p w14:paraId="497B0B85" w14:textId="77777777" w:rsidR="006E59F2" w:rsidRDefault="006E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9A24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084101C" wp14:editId="056ACD1B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7763" w14:textId="77777777" w:rsidR="006E59F2" w:rsidRDefault="006E59F2">
      <w:r>
        <w:separator/>
      </w:r>
    </w:p>
  </w:footnote>
  <w:footnote w:type="continuationSeparator" w:id="0">
    <w:p w14:paraId="1B1009B8" w14:textId="77777777" w:rsidR="006E59F2" w:rsidRDefault="006E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0261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EC0709" wp14:editId="518DA584">
          <wp:simplePos x="0" y="0"/>
          <wp:positionH relativeFrom="column">
            <wp:posOffset>-200025</wp:posOffset>
          </wp:positionH>
          <wp:positionV relativeFrom="paragraph">
            <wp:posOffset>-120015</wp:posOffset>
          </wp:positionV>
          <wp:extent cx="6766545" cy="72498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34F7"/>
    <w:multiLevelType w:val="multilevel"/>
    <w:tmpl w:val="615A1AB0"/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6C326A"/>
    <w:multiLevelType w:val="multilevel"/>
    <w:tmpl w:val="B900B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4B3D5D"/>
    <w:multiLevelType w:val="multilevel"/>
    <w:tmpl w:val="A790B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9131F8"/>
    <w:multiLevelType w:val="hybridMultilevel"/>
    <w:tmpl w:val="773C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BE5534"/>
    <w:multiLevelType w:val="hybridMultilevel"/>
    <w:tmpl w:val="F7DC7B68"/>
    <w:lvl w:ilvl="0" w:tplc="D51A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258E0"/>
    <w:multiLevelType w:val="multilevel"/>
    <w:tmpl w:val="9168C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C13038"/>
    <w:multiLevelType w:val="hybridMultilevel"/>
    <w:tmpl w:val="DBEC70E8"/>
    <w:lvl w:ilvl="0" w:tplc="F69A0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C5DDB"/>
    <w:multiLevelType w:val="hybridMultilevel"/>
    <w:tmpl w:val="B458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0E5146"/>
    <w:multiLevelType w:val="multilevel"/>
    <w:tmpl w:val="6A769F0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1639724088">
    <w:abstractNumId w:val="12"/>
  </w:num>
  <w:num w:numId="2" w16cid:durableId="1606385144">
    <w:abstractNumId w:val="11"/>
  </w:num>
  <w:num w:numId="3" w16cid:durableId="2011903885">
    <w:abstractNumId w:val="4"/>
  </w:num>
  <w:num w:numId="4" w16cid:durableId="2139956292">
    <w:abstractNumId w:val="2"/>
  </w:num>
  <w:num w:numId="5" w16cid:durableId="261886222">
    <w:abstractNumId w:val="6"/>
  </w:num>
  <w:num w:numId="6" w16cid:durableId="320934317">
    <w:abstractNumId w:val="8"/>
  </w:num>
  <w:num w:numId="7" w16cid:durableId="1298295166">
    <w:abstractNumId w:val="9"/>
  </w:num>
  <w:num w:numId="8" w16cid:durableId="995038547">
    <w:abstractNumId w:val="0"/>
  </w:num>
  <w:num w:numId="9" w16cid:durableId="1317802867">
    <w:abstractNumId w:val="3"/>
  </w:num>
  <w:num w:numId="10" w16cid:durableId="1682124371">
    <w:abstractNumId w:val="10"/>
  </w:num>
  <w:num w:numId="11" w16cid:durableId="1988656634">
    <w:abstractNumId w:val="7"/>
  </w:num>
  <w:num w:numId="12" w16cid:durableId="1167018526">
    <w:abstractNumId w:val="5"/>
  </w:num>
  <w:num w:numId="13" w16cid:durableId="35384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08"/>
    <w:rsid w:val="00082B09"/>
    <w:rsid w:val="00090980"/>
    <w:rsid w:val="00123477"/>
    <w:rsid w:val="00140908"/>
    <w:rsid w:val="00141F08"/>
    <w:rsid w:val="0015512A"/>
    <w:rsid w:val="001559BD"/>
    <w:rsid w:val="0015688E"/>
    <w:rsid w:val="0018024B"/>
    <w:rsid w:val="0019759C"/>
    <w:rsid w:val="00197DAC"/>
    <w:rsid w:val="001C2D50"/>
    <w:rsid w:val="001F09F0"/>
    <w:rsid w:val="00225480"/>
    <w:rsid w:val="002B1CF0"/>
    <w:rsid w:val="00396F34"/>
    <w:rsid w:val="003B5B07"/>
    <w:rsid w:val="003B79B5"/>
    <w:rsid w:val="003F71F4"/>
    <w:rsid w:val="004407CE"/>
    <w:rsid w:val="00480195"/>
    <w:rsid w:val="004A2A47"/>
    <w:rsid w:val="004F730E"/>
    <w:rsid w:val="00530530"/>
    <w:rsid w:val="00583478"/>
    <w:rsid w:val="00597969"/>
    <w:rsid w:val="00644DDB"/>
    <w:rsid w:val="006D4562"/>
    <w:rsid w:val="006D6D8B"/>
    <w:rsid w:val="006E59F2"/>
    <w:rsid w:val="00771935"/>
    <w:rsid w:val="0089694C"/>
    <w:rsid w:val="008A7D75"/>
    <w:rsid w:val="008E0626"/>
    <w:rsid w:val="008F0EB7"/>
    <w:rsid w:val="00A434EB"/>
    <w:rsid w:val="00AE6C16"/>
    <w:rsid w:val="00AF1EEF"/>
    <w:rsid w:val="00BF1BD0"/>
    <w:rsid w:val="00C254D5"/>
    <w:rsid w:val="00C453AE"/>
    <w:rsid w:val="00D57CDE"/>
    <w:rsid w:val="00DA031B"/>
    <w:rsid w:val="00DB2E79"/>
    <w:rsid w:val="00E05D32"/>
    <w:rsid w:val="00E71A67"/>
    <w:rsid w:val="00E96A24"/>
    <w:rsid w:val="00EB01D0"/>
    <w:rsid w:val="00F756DF"/>
    <w:rsid w:val="00FA6A91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31FC"/>
  <w15:docId w15:val="{2969A0E4-40BD-499B-9437-FCC8662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09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Fy7GfgALlw4uvPj7GBdJI23RQ==">AMUW2mUSc7gSTFmph4T4lvmKY8LpP9VRonISz2qP/2LoCLpXlBYkjgHkKKkybnpiE6fB2NaWZwv9CZW/56lAevCO/jMKL0SSjmOONwRs1TFmJP8q84Whigo=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4</cp:revision>
  <dcterms:created xsi:type="dcterms:W3CDTF">2023-03-20T12:56:00Z</dcterms:created>
  <dcterms:modified xsi:type="dcterms:W3CDTF">2023-03-21T13:41:00Z</dcterms:modified>
</cp:coreProperties>
</file>