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E302" w14:textId="77777777" w:rsidR="008F0EB7" w:rsidRDefault="008F0EB7" w:rsidP="008F0EB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PASS AND GO</w:t>
      </w:r>
    </w:p>
    <w:p w14:paraId="62048FB4" w14:textId="77777777" w:rsidR="008F0EB7" w:rsidRDefault="008F0EB7" w:rsidP="008F0EB7">
      <w:pPr>
        <w:jc w:val="center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b"/>
        <w:tblW w:w="10440" w:type="dxa"/>
        <w:tblInd w:w="-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130"/>
      </w:tblGrid>
      <w:tr w:rsidR="008F0EB7" w14:paraId="6714CAF2" w14:textId="77777777" w:rsidTr="00CC2FDF">
        <w:tc>
          <w:tcPr>
            <w:tcW w:w="10440" w:type="dxa"/>
            <w:gridSpan w:val="2"/>
            <w:shd w:val="clear" w:color="auto" w:fill="C12033"/>
          </w:tcPr>
          <w:p w14:paraId="6409CD45" w14:textId="77777777" w:rsidR="008F0EB7" w:rsidRDefault="008F0EB7" w:rsidP="00CC2FDF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STUDENT TARGETS</w:t>
            </w:r>
          </w:p>
        </w:tc>
      </w:tr>
      <w:tr w:rsidR="008F0EB7" w14:paraId="332B2418" w14:textId="77777777" w:rsidTr="00CC2FDF">
        <w:tc>
          <w:tcPr>
            <w:tcW w:w="10440" w:type="dxa"/>
            <w:gridSpan w:val="2"/>
          </w:tcPr>
          <w:p w14:paraId="28DA8A19" w14:textId="5246BDFD" w:rsidR="007978CD" w:rsidRPr="005B2451" w:rsidRDefault="007978CD" w:rsidP="007978CD">
            <w:pPr>
              <w:pStyle w:val="ListParagraph"/>
              <w:numPr>
                <w:ilvl w:val="0"/>
                <w:numId w:val="14"/>
              </w:num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Skill: </w:t>
            </w:r>
            <w:r>
              <w:rPr>
                <w:rFonts w:ascii="Arial" w:hAnsi="Arial"/>
                <w:sz w:val="22"/>
                <w:szCs w:val="22"/>
              </w:rPr>
              <w:t>I will apply cues for the forearm pass (bump) during this activity.</w:t>
            </w:r>
          </w:p>
          <w:p w14:paraId="62F0BC1E" w14:textId="6AED8C5F" w:rsidR="007978CD" w:rsidRPr="002E2F38" w:rsidRDefault="007978CD" w:rsidP="007978CD">
            <w:pPr>
              <w:pStyle w:val="ListParagraph"/>
              <w:numPr>
                <w:ilvl w:val="0"/>
                <w:numId w:val="14"/>
              </w:num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Cognitive: </w:t>
            </w:r>
            <w:r>
              <w:rPr>
                <w:rFonts w:ascii="Arial" w:hAnsi="Arial" w:cs="Arial"/>
                <w:sz w:val="22"/>
                <w:szCs w:val="22"/>
              </w:rPr>
              <w:t>I will identify strategies and tactics to attempt to win points for my team.</w:t>
            </w:r>
          </w:p>
          <w:p w14:paraId="486DBF56" w14:textId="1A07E9B0" w:rsidR="007978CD" w:rsidRPr="002E2F38" w:rsidRDefault="007978CD" w:rsidP="007978CD">
            <w:pPr>
              <w:pStyle w:val="ListParagraph"/>
              <w:numPr>
                <w:ilvl w:val="0"/>
                <w:numId w:val="14"/>
              </w:numPr>
            </w:pPr>
            <w:r w:rsidRPr="002E2F38">
              <w:rPr>
                <w:rFonts w:ascii="Arial" w:hAnsi="Arial" w:cs="Arial"/>
                <w:b/>
                <w:sz w:val="22"/>
                <w:szCs w:val="22"/>
              </w:rPr>
              <w:t xml:space="preserve">Fitness: </w:t>
            </w:r>
            <w:r>
              <w:rPr>
                <w:rFonts w:ascii="Arial" w:hAnsi="Arial"/>
                <w:sz w:val="22"/>
                <w:szCs w:val="22"/>
              </w:rPr>
              <w:t>I will stay actively engaged for the duration of this activity.</w:t>
            </w:r>
          </w:p>
          <w:p w14:paraId="141CE287" w14:textId="415D33E3" w:rsidR="008F0EB7" w:rsidRPr="00E506AB" w:rsidRDefault="007978CD" w:rsidP="00CC2FDF">
            <w:pPr>
              <w:pStyle w:val="ListParagraph"/>
              <w:numPr>
                <w:ilvl w:val="0"/>
                <w:numId w:val="14"/>
              </w:numPr>
            </w:pPr>
            <w:r w:rsidRPr="002E2F38">
              <w:rPr>
                <w:rFonts w:ascii="Arial" w:hAnsi="Arial" w:cs="Arial"/>
                <w:b/>
                <w:sz w:val="22"/>
                <w:szCs w:val="22"/>
              </w:rPr>
              <w:t xml:space="preserve">Personal &amp; Social Responsibility: </w:t>
            </w:r>
            <w:r>
              <w:rPr>
                <w:rFonts w:ascii="Arial" w:hAnsi="Arial"/>
                <w:sz w:val="22"/>
                <w:szCs w:val="22"/>
              </w:rPr>
              <w:t>I will provide encouragement and safely cooperate with my peers.</w:t>
            </w:r>
          </w:p>
        </w:tc>
      </w:tr>
      <w:tr w:rsidR="008F0EB7" w14:paraId="09395E13" w14:textId="77777777" w:rsidTr="00CC2FDF">
        <w:tc>
          <w:tcPr>
            <w:tcW w:w="5310" w:type="dxa"/>
            <w:shd w:val="clear" w:color="auto" w:fill="C12033"/>
          </w:tcPr>
          <w:p w14:paraId="19147866" w14:textId="77777777" w:rsidR="008F0EB7" w:rsidRDefault="008F0EB7" w:rsidP="00CC2FDF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415BA610" w14:textId="77777777" w:rsidR="008F0EB7" w:rsidRDefault="008F0EB7" w:rsidP="00CC2FDF">
            <w:pPr>
              <w:spacing w:before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 wp14:anchorId="35E6D2F2" wp14:editId="451DB0FB">
                  <wp:extent cx="2673841" cy="2673841"/>
                  <wp:effectExtent l="0" t="0" r="0" b="0"/>
                  <wp:docPr id="1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1.pn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841" cy="26738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3FE98D0" w14:textId="77777777" w:rsidR="008F0EB7" w:rsidRDefault="008F0EB7" w:rsidP="00CC2FDF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8F0EB7" w14:paraId="086F3818" w14:textId="77777777" w:rsidTr="00CC2FDF">
        <w:tc>
          <w:tcPr>
            <w:tcW w:w="5310" w:type="dxa"/>
          </w:tcPr>
          <w:p w14:paraId="78DAB1C7" w14:textId="77777777" w:rsidR="008F0EB7" w:rsidRDefault="008F0EB7" w:rsidP="00CC2F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Equipment:</w:t>
            </w:r>
          </w:p>
          <w:p w14:paraId="20DDC417" w14:textId="77777777" w:rsidR="00E506AB" w:rsidRDefault="00E506AB" w:rsidP="00E506A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volleyball, volleyball trainer, or foam ball per group (</w:t>
            </w:r>
            <w:r w:rsidRPr="00D023ED">
              <w:rPr>
                <w:rFonts w:ascii="Arial" w:eastAsia="Arial" w:hAnsi="Arial" w:cs="Arial"/>
                <w:i/>
                <w:iCs/>
                <w:sz w:val="22"/>
                <w:szCs w:val="22"/>
              </w:rPr>
              <w:t>Teachers: allow student choice of equipment when possible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3867E90F" w14:textId="204C8AFA" w:rsidR="008F0EB7" w:rsidRPr="00ED4043" w:rsidRDefault="00ED4043" w:rsidP="00CC2F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net per group</w:t>
            </w:r>
          </w:p>
          <w:p w14:paraId="337C6121" w14:textId="1628695F" w:rsidR="00ED4043" w:rsidRPr="00ED4043" w:rsidRDefault="00ED4043" w:rsidP="00CC2F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 boundary cones per group</w:t>
            </w:r>
          </w:p>
          <w:p w14:paraId="275F2699" w14:textId="2E6AE455" w:rsidR="00ED4043" w:rsidRDefault="00ED4043" w:rsidP="00CC2F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Task Tent and Volleyball Cue Charts per group</w:t>
            </w:r>
          </w:p>
          <w:p w14:paraId="5E74C9CC" w14:textId="77777777" w:rsidR="00ED4043" w:rsidRPr="00ED4043" w:rsidRDefault="00ED4043" w:rsidP="00ED404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ED4043">
              <w:rPr>
                <w:rFonts w:ascii="Arial" w:eastAsia="MS Mincho" w:hAnsi="Arial" w:cs="Arial"/>
                <w:b/>
                <w:sz w:val="22"/>
                <w:szCs w:val="22"/>
              </w:rPr>
              <w:t>Set-Up:</w:t>
            </w:r>
          </w:p>
          <w:p w14:paraId="4F2AEA60" w14:textId="1C622002" w:rsidR="00ED4043" w:rsidRDefault="00ED4043" w:rsidP="00ED4043">
            <w:pPr>
              <w:numPr>
                <w:ilvl w:val="0"/>
                <w:numId w:val="16"/>
              </w:numPr>
              <w:contextualSpacing/>
              <w:rPr>
                <w:rFonts w:ascii="Arial" w:eastAsia="MS Mincho" w:hAnsi="Arial" w:cs="Times New Roman"/>
                <w:sz w:val="22"/>
                <w:szCs w:val="22"/>
              </w:rPr>
            </w:pPr>
            <w:r w:rsidRPr="00ED4043">
              <w:rPr>
                <w:rFonts w:ascii="Arial" w:eastAsia="MS Mincho" w:hAnsi="Arial" w:cs="Times New Roman"/>
                <w:sz w:val="22"/>
                <w:szCs w:val="22"/>
              </w:rPr>
              <w:t xml:space="preserve">Divide students into groups of 6. Each group </w:t>
            </w:r>
            <w:r>
              <w:rPr>
                <w:rFonts w:ascii="Arial" w:eastAsia="MS Mincho" w:hAnsi="Arial" w:cs="Times New Roman"/>
                <w:sz w:val="22"/>
                <w:szCs w:val="22"/>
              </w:rPr>
              <w:t>splits into even teams (</w:t>
            </w:r>
            <w:r w:rsidR="00A04CC8">
              <w:rPr>
                <w:rFonts w:ascii="Arial" w:eastAsia="MS Mincho" w:hAnsi="Arial" w:cs="Times New Roman"/>
                <w:sz w:val="22"/>
                <w:szCs w:val="22"/>
              </w:rPr>
              <w:t>i.e</w:t>
            </w:r>
            <w:r>
              <w:rPr>
                <w:rFonts w:ascii="Arial" w:eastAsia="MS Mincho" w:hAnsi="Arial" w:cs="Times New Roman"/>
                <w:sz w:val="22"/>
                <w:szCs w:val="22"/>
              </w:rPr>
              <w:t xml:space="preserve">., 3v3) with teams beginning on opposite sides of the </w:t>
            </w:r>
            <w:r w:rsidR="000A2B06">
              <w:rPr>
                <w:rFonts w:ascii="Arial" w:eastAsia="MS Mincho" w:hAnsi="Arial" w:cs="Times New Roman"/>
                <w:sz w:val="22"/>
                <w:szCs w:val="22"/>
              </w:rPr>
              <w:t>net</w:t>
            </w:r>
            <w:r w:rsidRPr="00ED4043">
              <w:rPr>
                <w:rFonts w:ascii="Arial" w:eastAsia="MS Mincho" w:hAnsi="Arial" w:cs="Times New Roman"/>
                <w:sz w:val="22"/>
                <w:szCs w:val="22"/>
              </w:rPr>
              <w:t>.</w:t>
            </w:r>
          </w:p>
          <w:p w14:paraId="0B15178F" w14:textId="1833A81E" w:rsidR="00ED4043" w:rsidRPr="00ED4043" w:rsidRDefault="00ED4043" w:rsidP="00ED4043">
            <w:pPr>
              <w:numPr>
                <w:ilvl w:val="0"/>
                <w:numId w:val="16"/>
              </w:numPr>
              <w:contextualSpacing/>
              <w:rPr>
                <w:rFonts w:ascii="Arial" w:eastAsia="MS Mincho" w:hAnsi="Arial" w:cs="Times New Roman"/>
                <w:sz w:val="22"/>
                <w:szCs w:val="22"/>
              </w:rPr>
            </w:pPr>
            <w:r w:rsidRPr="00ED4043">
              <w:rPr>
                <w:rFonts w:ascii="Arial" w:eastAsia="MS Mincho" w:hAnsi="Arial" w:cs="Times New Roman"/>
                <w:sz w:val="22"/>
                <w:szCs w:val="22"/>
              </w:rPr>
              <w:t xml:space="preserve">Set up 1 court per group of 6 students. Place cones and task tents with </w:t>
            </w:r>
            <w:r>
              <w:rPr>
                <w:rFonts w:ascii="Arial" w:eastAsia="MS Mincho" w:hAnsi="Arial" w:cs="Times New Roman"/>
                <w:sz w:val="22"/>
                <w:szCs w:val="22"/>
              </w:rPr>
              <w:t>cue charts</w:t>
            </w:r>
            <w:r w:rsidRPr="00ED4043">
              <w:rPr>
                <w:rFonts w:ascii="Arial" w:eastAsia="MS Mincho" w:hAnsi="Arial" w:cs="Times New Roman"/>
                <w:sz w:val="22"/>
                <w:szCs w:val="22"/>
              </w:rPr>
              <w:t xml:space="preserve"> </w:t>
            </w:r>
            <w:r>
              <w:rPr>
                <w:rFonts w:ascii="Arial" w:eastAsia="MS Mincho" w:hAnsi="Arial" w:cs="Times New Roman"/>
                <w:sz w:val="22"/>
                <w:szCs w:val="22"/>
              </w:rPr>
              <w:t>beside each</w:t>
            </w:r>
            <w:r w:rsidRPr="00ED4043">
              <w:rPr>
                <w:rFonts w:ascii="Arial" w:eastAsia="MS Mincho" w:hAnsi="Arial" w:cs="Times New Roman"/>
                <w:sz w:val="22"/>
                <w:szCs w:val="22"/>
              </w:rPr>
              <w:t xml:space="preserve"> court.</w:t>
            </w:r>
          </w:p>
          <w:p w14:paraId="34786043" w14:textId="253DC928" w:rsidR="008F0EB7" w:rsidRPr="00ED4043" w:rsidRDefault="000A2B06" w:rsidP="00ED4043">
            <w:pPr>
              <w:numPr>
                <w:ilvl w:val="0"/>
                <w:numId w:val="16"/>
              </w:numPr>
              <w:contextualSpacing/>
              <w:rPr>
                <w:rFonts w:ascii="Arial" w:eastAsia="MS Mincho" w:hAnsi="Arial" w:cs="Times New Roman"/>
                <w:sz w:val="22"/>
                <w:szCs w:val="22"/>
              </w:rPr>
            </w:pPr>
            <w:r>
              <w:rPr>
                <w:rFonts w:ascii="Arial" w:eastAsia="MS Mincho" w:hAnsi="Arial" w:cs="Times New Roman"/>
                <w:sz w:val="22"/>
                <w:szCs w:val="22"/>
              </w:rPr>
              <w:t>Each team begins in a line on their side of the court</w:t>
            </w:r>
            <w:r w:rsidR="00ED4043" w:rsidRPr="00ED4043">
              <w:rPr>
                <w:rFonts w:ascii="Arial" w:eastAsia="MS Mincho" w:hAnsi="Arial" w:cs="Times New Roman"/>
                <w:sz w:val="22"/>
                <w:szCs w:val="22"/>
              </w:rPr>
              <w:t>. The 1</w:t>
            </w:r>
            <w:r w:rsidR="00ED4043" w:rsidRPr="00ED4043">
              <w:rPr>
                <w:rFonts w:ascii="Arial" w:eastAsia="MS Mincho" w:hAnsi="Arial" w:cs="Times New Roman"/>
                <w:sz w:val="22"/>
                <w:szCs w:val="22"/>
                <w:vertAlign w:val="superscript"/>
              </w:rPr>
              <w:t>st</w:t>
            </w:r>
            <w:r w:rsidR="00ED4043" w:rsidRPr="00ED4043">
              <w:rPr>
                <w:rFonts w:ascii="Arial" w:eastAsia="MS Mincho" w:hAnsi="Arial" w:cs="Times New Roman"/>
                <w:sz w:val="22"/>
                <w:szCs w:val="22"/>
              </w:rPr>
              <w:t xml:space="preserve"> player in line begins on </w:t>
            </w:r>
            <w:r>
              <w:rPr>
                <w:rFonts w:ascii="Arial" w:eastAsia="MS Mincho" w:hAnsi="Arial" w:cs="Times New Roman"/>
                <w:sz w:val="22"/>
                <w:szCs w:val="22"/>
              </w:rPr>
              <w:t xml:space="preserve">the </w:t>
            </w:r>
            <w:r w:rsidR="00ED4043" w:rsidRPr="00ED4043">
              <w:rPr>
                <w:rFonts w:ascii="Arial" w:eastAsia="MS Mincho" w:hAnsi="Arial" w:cs="Times New Roman"/>
                <w:sz w:val="22"/>
                <w:szCs w:val="22"/>
              </w:rPr>
              <w:t xml:space="preserve">court, and the others wait to rotate </w:t>
            </w:r>
            <w:r>
              <w:rPr>
                <w:rFonts w:ascii="Arial" w:eastAsia="MS Mincho" w:hAnsi="Arial" w:cs="Times New Roman"/>
                <w:sz w:val="22"/>
                <w:szCs w:val="22"/>
              </w:rPr>
              <w:t>i</w:t>
            </w:r>
            <w:r w:rsidR="00ED4043" w:rsidRPr="00ED4043">
              <w:rPr>
                <w:rFonts w:ascii="Arial" w:eastAsia="MS Mincho" w:hAnsi="Arial" w:cs="Times New Roman"/>
                <w:sz w:val="22"/>
                <w:szCs w:val="22"/>
              </w:rPr>
              <w:t xml:space="preserve">n. </w:t>
            </w:r>
          </w:p>
        </w:tc>
        <w:tc>
          <w:tcPr>
            <w:tcW w:w="5130" w:type="dxa"/>
            <w:vMerge/>
          </w:tcPr>
          <w:p w14:paraId="0911BC3D" w14:textId="77777777" w:rsidR="008F0EB7" w:rsidRDefault="008F0EB7" w:rsidP="00CC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F0EB7" w14:paraId="611ACB01" w14:textId="77777777" w:rsidTr="00CC2FDF">
        <w:tc>
          <w:tcPr>
            <w:tcW w:w="10440" w:type="dxa"/>
            <w:gridSpan w:val="2"/>
            <w:shd w:val="clear" w:color="auto" w:fill="C12033"/>
          </w:tcPr>
          <w:p w14:paraId="2DC7B295" w14:textId="77777777" w:rsidR="008F0EB7" w:rsidRDefault="008F0EB7" w:rsidP="00CC2FDF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ACTIVITY PROCEDURES</w:t>
            </w:r>
          </w:p>
        </w:tc>
      </w:tr>
      <w:tr w:rsidR="008F0EB7" w14:paraId="7471DD54" w14:textId="77777777" w:rsidTr="00CC2FDF">
        <w:tc>
          <w:tcPr>
            <w:tcW w:w="10440" w:type="dxa"/>
            <w:gridSpan w:val="2"/>
          </w:tcPr>
          <w:p w14:paraId="262D447F" w14:textId="384BEB4E" w:rsidR="000A2B06" w:rsidRDefault="000A2B06" w:rsidP="000A2B06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This activity is called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Pass and Go.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 object of the game is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to continually forearm pass (bump) the volleyball</w:t>
            </w:r>
            <w:r>
              <w:rPr>
                <w:rFonts w:ascii="Arial" w:hAnsi="Arial"/>
                <w:sz w:val="22"/>
                <w:szCs w:val="22"/>
              </w:rPr>
              <w:t xml:space="preserve"> over the net for your team</w:t>
            </w:r>
            <w:r w:rsidR="00B45BF2">
              <w:rPr>
                <w:rFonts w:ascii="Arial" w:hAnsi="Arial"/>
                <w:sz w:val="22"/>
                <w:szCs w:val="22"/>
              </w:rPr>
              <w:t xml:space="preserve"> while quickly rotating onto and off of the court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622FC5CC" w14:textId="086BAADE" w:rsidR="000A2B06" w:rsidRDefault="000A2B06" w:rsidP="000A2B06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The game will begin with </w:t>
            </w:r>
            <w:r w:rsidR="00E506AB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 xml:space="preserve"> player from </w:t>
            </w:r>
            <w:r w:rsidR="00E506AB">
              <w:rPr>
                <w:rFonts w:ascii="Arial" w:hAnsi="Arial"/>
                <w:sz w:val="22"/>
                <w:szCs w:val="22"/>
              </w:rPr>
              <w:t>each</w:t>
            </w:r>
            <w:r>
              <w:rPr>
                <w:rFonts w:ascii="Arial" w:hAnsi="Arial"/>
                <w:sz w:val="22"/>
                <w:szCs w:val="22"/>
              </w:rPr>
              <w:t xml:space="preserve"> team on the court, ready to face off. 1 player will underhand serve the ball over the net to begin play. </w:t>
            </w:r>
            <w:r w:rsidR="00441524">
              <w:rPr>
                <w:rFonts w:ascii="Arial" w:hAnsi="Arial"/>
                <w:sz w:val="22"/>
                <w:szCs w:val="22"/>
              </w:rPr>
              <w:t>After the ball is served,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E506AB">
              <w:rPr>
                <w:rFonts w:ascii="Arial" w:hAnsi="Arial"/>
                <w:sz w:val="22"/>
                <w:szCs w:val="22"/>
              </w:rPr>
              <w:t>the server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E506AB">
              <w:rPr>
                <w:rFonts w:ascii="Arial" w:hAnsi="Arial"/>
                <w:sz w:val="22"/>
                <w:szCs w:val="22"/>
              </w:rPr>
              <w:t xml:space="preserve">immediately </w:t>
            </w:r>
            <w:r>
              <w:rPr>
                <w:rFonts w:ascii="Arial" w:hAnsi="Arial"/>
                <w:sz w:val="22"/>
                <w:szCs w:val="22"/>
              </w:rPr>
              <w:t>go</w:t>
            </w:r>
            <w:r w:rsidR="00E506AB">
              <w:rPr>
                <w:rFonts w:ascii="Arial" w:hAnsi="Arial"/>
                <w:sz w:val="22"/>
                <w:szCs w:val="22"/>
              </w:rPr>
              <w:t>es</w:t>
            </w:r>
            <w:r>
              <w:rPr>
                <w:rFonts w:ascii="Arial" w:hAnsi="Arial"/>
                <w:sz w:val="22"/>
                <w:szCs w:val="22"/>
              </w:rPr>
              <w:t xml:space="preserve"> to the end of </w:t>
            </w:r>
            <w:r w:rsidR="00E506AB">
              <w:rPr>
                <w:rFonts w:ascii="Arial" w:hAnsi="Arial"/>
                <w:sz w:val="22"/>
                <w:szCs w:val="22"/>
              </w:rPr>
              <w:t>their</w:t>
            </w:r>
            <w:r>
              <w:rPr>
                <w:rFonts w:ascii="Arial" w:hAnsi="Arial"/>
                <w:sz w:val="22"/>
                <w:szCs w:val="22"/>
              </w:rPr>
              <w:t xml:space="preserve"> line and the next player</w:t>
            </w:r>
            <w:r w:rsidR="00441524">
              <w:rPr>
                <w:rFonts w:ascii="Arial" w:hAnsi="Arial"/>
                <w:sz w:val="22"/>
                <w:szCs w:val="22"/>
              </w:rPr>
              <w:t xml:space="preserve"> </w:t>
            </w:r>
            <w:r w:rsidR="00E506AB">
              <w:rPr>
                <w:rFonts w:ascii="Arial" w:hAnsi="Arial"/>
                <w:sz w:val="22"/>
                <w:szCs w:val="22"/>
              </w:rPr>
              <w:t xml:space="preserve">from their team </w:t>
            </w:r>
            <w:r>
              <w:rPr>
                <w:rFonts w:ascii="Arial" w:hAnsi="Arial"/>
                <w:sz w:val="22"/>
                <w:szCs w:val="22"/>
              </w:rPr>
              <w:t>steps onto the court.</w:t>
            </w:r>
          </w:p>
          <w:p w14:paraId="11CAA714" w14:textId="7778BC8F" w:rsidR="00441524" w:rsidRPr="00F1777C" w:rsidRDefault="00441524" w:rsidP="000A2B06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The player who receives the serve will bump it back over the net, and then </w:t>
            </w:r>
            <w:r w:rsidR="00E506AB">
              <w:rPr>
                <w:rFonts w:ascii="Arial" w:hAnsi="Arial"/>
                <w:sz w:val="22"/>
                <w:szCs w:val="22"/>
              </w:rPr>
              <w:t xml:space="preserve">immediately </w:t>
            </w:r>
            <w:r>
              <w:rPr>
                <w:rFonts w:ascii="Arial" w:hAnsi="Arial"/>
                <w:sz w:val="22"/>
                <w:szCs w:val="22"/>
              </w:rPr>
              <w:t xml:space="preserve">move to the end of their line so that the next player can step onto the court and get ready to receive the ball. Each player will </w:t>
            </w:r>
            <w:r w:rsidR="00E506AB">
              <w:rPr>
                <w:rFonts w:ascii="Arial" w:hAnsi="Arial"/>
                <w:sz w:val="22"/>
                <w:szCs w:val="22"/>
              </w:rPr>
              <w:t xml:space="preserve">be on the court for one attempt, regardless of </w:t>
            </w:r>
            <w:r w:rsidR="00A04CC8">
              <w:rPr>
                <w:rFonts w:ascii="Arial" w:hAnsi="Arial"/>
                <w:sz w:val="22"/>
                <w:szCs w:val="22"/>
              </w:rPr>
              <w:t>whether</w:t>
            </w:r>
            <w:r w:rsidR="00E506AB">
              <w:rPr>
                <w:rFonts w:ascii="Arial" w:hAnsi="Arial"/>
                <w:sz w:val="22"/>
                <w:szCs w:val="22"/>
              </w:rPr>
              <w:t xml:space="preserve"> it is successful or not, and</w:t>
            </w:r>
            <w:r>
              <w:rPr>
                <w:rFonts w:ascii="Arial" w:hAnsi="Arial"/>
                <w:sz w:val="22"/>
                <w:szCs w:val="22"/>
              </w:rPr>
              <w:t xml:space="preserve"> then move to the end of their </w:t>
            </w:r>
            <w:r w:rsidR="00A04CC8">
              <w:rPr>
                <w:rFonts w:ascii="Arial" w:hAnsi="Arial"/>
                <w:sz w:val="22"/>
                <w:szCs w:val="22"/>
              </w:rPr>
              <w:t>team’s</w:t>
            </w:r>
            <w:r>
              <w:rPr>
                <w:rFonts w:ascii="Arial" w:hAnsi="Arial"/>
                <w:sz w:val="22"/>
                <w:szCs w:val="22"/>
              </w:rPr>
              <w:t xml:space="preserve"> line.</w:t>
            </w:r>
          </w:p>
          <w:p w14:paraId="057B31BD" w14:textId="44D6E6CF" w:rsidR="000A2B06" w:rsidRPr="000A2B06" w:rsidRDefault="000A2B06" w:rsidP="000A2B06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Teams score </w:t>
            </w:r>
            <w:r w:rsidR="00441524">
              <w:rPr>
                <w:rFonts w:ascii="Arial" w:hAnsi="Arial"/>
                <w:sz w:val="22"/>
                <w:szCs w:val="22"/>
              </w:rPr>
              <w:t xml:space="preserve">a </w:t>
            </w:r>
            <w:r>
              <w:rPr>
                <w:rFonts w:ascii="Arial" w:hAnsi="Arial"/>
                <w:sz w:val="22"/>
                <w:szCs w:val="22"/>
              </w:rPr>
              <w:t xml:space="preserve">point </w:t>
            </w:r>
            <w:r w:rsidR="00441524">
              <w:rPr>
                <w:rFonts w:ascii="Arial" w:hAnsi="Arial"/>
                <w:sz w:val="22"/>
                <w:szCs w:val="22"/>
              </w:rPr>
              <w:t>each time the opposite team doesn’t get the ball over the net, or they hit it out of bounds.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E506AB">
              <w:rPr>
                <w:rFonts w:ascii="Arial" w:hAnsi="Arial"/>
                <w:sz w:val="22"/>
                <w:szCs w:val="22"/>
              </w:rPr>
              <w:t xml:space="preserve">But remember, play doesn’t stop while players rotate </w:t>
            </w:r>
            <w:r w:rsidR="00B45BF2">
              <w:rPr>
                <w:rFonts w:ascii="Arial" w:hAnsi="Arial"/>
                <w:sz w:val="22"/>
                <w:szCs w:val="22"/>
              </w:rPr>
              <w:t xml:space="preserve">in/out </w:t>
            </w:r>
            <w:r w:rsidR="00E506AB">
              <w:rPr>
                <w:rFonts w:ascii="Arial" w:hAnsi="Arial"/>
                <w:sz w:val="22"/>
                <w:szCs w:val="22"/>
              </w:rPr>
              <w:t>so you will need to move quickly and be ready to step onto the court if you are the next player in line!</w:t>
            </w:r>
          </w:p>
          <w:p w14:paraId="59CCA782" w14:textId="27FE7B0B" w:rsidR="008F0EB7" w:rsidRDefault="008F0EB7" w:rsidP="000A2B0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On the stop signal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441524">
              <w:rPr>
                <w:rFonts w:ascii="Arial" w:eastAsia="Arial" w:hAnsi="Arial" w:cs="Arial"/>
                <w:sz w:val="22"/>
                <w:szCs w:val="22"/>
              </w:rPr>
              <w:t>the team with the most points will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stay and </w:t>
            </w:r>
            <w:r w:rsidR="00441524">
              <w:rPr>
                <w:rFonts w:ascii="Arial" w:eastAsia="Arial" w:hAnsi="Arial" w:cs="Arial"/>
                <w:sz w:val="22"/>
                <w:szCs w:val="22"/>
              </w:rPr>
              <w:t>their opponents will find a new court to play again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1B43005E" w14:textId="77777777" w:rsidR="008F0EB7" w:rsidRPr="00E506AB" w:rsidRDefault="008F0EB7" w:rsidP="00CC2FDF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8F0EB7" w14:paraId="1DBDC4D2" w14:textId="77777777" w:rsidTr="00CC2FDF">
        <w:tc>
          <w:tcPr>
            <w:tcW w:w="10440" w:type="dxa"/>
            <w:gridSpan w:val="2"/>
            <w:shd w:val="clear" w:color="auto" w:fill="C12033"/>
          </w:tcPr>
          <w:p w14:paraId="4F44CEC9" w14:textId="77777777" w:rsidR="008F0EB7" w:rsidRDefault="008F0EB7" w:rsidP="00CC2FDF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GRADE LEVEL PROGRESSION</w:t>
            </w:r>
          </w:p>
        </w:tc>
      </w:tr>
      <w:tr w:rsidR="008F0EB7" w14:paraId="59FF0136" w14:textId="77777777" w:rsidTr="00CC2FDF">
        <w:tc>
          <w:tcPr>
            <w:tcW w:w="10440" w:type="dxa"/>
            <w:gridSpan w:val="2"/>
          </w:tcPr>
          <w:p w14:paraId="143470ED" w14:textId="77777777" w:rsidR="008F0EB7" w:rsidRDefault="008F0EB7" w:rsidP="00CC2FDF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Grade 6: </w:t>
            </w:r>
            <w:r>
              <w:rPr>
                <w:rFonts w:ascii="Arial" w:eastAsia="Arial" w:hAnsi="Arial" w:cs="Arial"/>
                <w:sz w:val="22"/>
                <w:szCs w:val="22"/>
              </w:rPr>
              <w:t>Play as described above.</w:t>
            </w:r>
          </w:p>
          <w:p w14:paraId="3ADCF643" w14:textId="0BB033D9" w:rsidR="008F0EB7" w:rsidRDefault="008F0EB7" w:rsidP="00CC2FDF">
            <w:pPr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Grade 7: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Students </w:t>
            </w:r>
            <w:r w:rsidR="000A2B06">
              <w:rPr>
                <w:rFonts w:ascii="Arial" w:eastAsia="Arial" w:hAnsi="Arial" w:cs="Arial"/>
                <w:sz w:val="22"/>
                <w:szCs w:val="22"/>
              </w:rPr>
              <w:t xml:space="preserve">can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use </w:t>
            </w:r>
            <w:r w:rsidR="000A2B06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bump </w:t>
            </w:r>
            <w:r w:rsidR="000A2B06"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0A2B06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set. </w:t>
            </w:r>
            <w:r w:rsidR="000A2B06">
              <w:rPr>
                <w:rFonts w:ascii="Arial" w:eastAsia="Arial" w:hAnsi="Arial" w:cs="Arial"/>
                <w:sz w:val="22"/>
                <w:szCs w:val="22"/>
              </w:rPr>
              <w:t xml:space="preserve">They still only get to strike the volleyball one time before it goes over the </w:t>
            </w:r>
            <w:r w:rsidR="00441524">
              <w:rPr>
                <w:rFonts w:ascii="Arial" w:eastAsia="Arial" w:hAnsi="Arial" w:cs="Arial"/>
                <w:sz w:val="22"/>
                <w:szCs w:val="22"/>
              </w:rPr>
              <w:t>net but</w:t>
            </w:r>
            <w:r w:rsidR="000A2B06">
              <w:rPr>
                <w:rFonts w:ascii="Arial" w:eastAsia="Arial" w:hAnsi="Arial" w:cs="Arial"/>
                <w:sz w:val="22"/>
                <w:szCs w:val="22"/>
              </w:rPr>
              <w:t xml:space="preserve"> get to choose between a bump or a set. </w:t>
            </w:r>
          </w:p>
          <w:p w14:paraId="49E02ABA" w14:textId="522C4B42" w:rsidR="008F0EB7" w:rsidRDefault="008F0EB7" w:rsidP="00CC2FDF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Grade 8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 w:rsidR="00E506AB">
              <w:rPr>
                <w:rFonts w:ascii="Arial" w:eastAsia="Arial" w:hAnsi="Arial" w:cs="Arial"/>
                <w:sz w:val="22"/>
                <w:szCs w:val="22"/>
              </w:rPr>
              <w:t xml:space="preserve">Have 2 students from each team on the court at all times. </w:t>
            </w:r>
            <w:r w:rsidR="00B45BF2">
              <w:rPr>
                <w:rFonts w:ascii="Arial" w:eastAsia="Arial" w:hAnsi="Arial" w:cs="Arial"/>
                <w:sz w:val="22"/>
                <w:szCs w:val="22"/>
              </w:rPr>
              <w:t>A 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tudent </w:t>
            </w:r>
            <w:r w:rsidR="00B45BF2">
              <w:rPr>
                <w:rFonts w:ascii="Arial" w:eastAsia="Arial" w:hAnsi="Arial" w:cs="Arial"/>
                <w:sz w:val="22"/>
                <w:szCs w:val="22"/>
              </w:rPr>
              <w:t xml:space="preserve">will </w:t>
            </w:r>
            <w:r w:rsidR="00E506AB">
              <w:rPr>
                <w:rFonts w:ascii="Arial" w:eastAsia="Arial" w:hAnsi="Arial" w:cs="Arial"/>
                <w:sz w:val="22"/>
                <w:szCs w:val="22"/>
              </w:rPr>
              <w:t>rotate out each time they serve or bump the ball</w:t>
            </w:r>
            <w:r w:rsidR="00B45BF2">
              <w:rPr>
                <w:rFonts w:ascii="Arial" w:eastAsia="Arial" w:hAnsi="Arial" w:cs="Arial"/>
                <w:sz w:val="22"/>
                <w:szCs w:val="22"/>
              </w:rPr>
              <w:t xml:space="preserve"> for their team</w:t>
            </w:r>
            <w:r w:rsidR="00E506AB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1D23BBCE" w14:textId="7EE88C8C" w:rsidR="00E506AB" w:rsidRDefault="00E506AB" w:rsidP="00E506A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A64D856" w14:textId="39654094" w:rsidR="00E506AB" w:rsidRDefault="00E506AB" w:rsidP="00E506A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9DDA009" w14:textId="77777777" w:rsidR="00E506AB" w:rsidRDefault="00E506AB" w:rsidP="00E506A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PASS AND GO </w:t>
            </w:r>
            <w:r>
              <w:rPr>
                <w:rFonts w:ascii="Arial" w:eastAsia="Arial" w:hAnsi="Arial" w:cs="Arial"/>
                <w:sz w:val="20"/>
                <w:szCs w:val="20"/>
              </w:rPr>
              <w:t>(continued…)</w:t>
            </w:r>
          </w:p>
          <w:p w14:paraId="7C6B425B" w14:textId="77777777" w:rsidR="00E506AB" w:rsidRDefault="00E506AB" w:rsidP="00E506A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7D3F8DD" w14:textId="77777777" w:rsidR="008F0EB7" w:rsidRPr="00E506AB" w:rsidRDefault="008F0EB7" w:rsidP="00CC2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9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</w:p>
        </w:tc>
      </w:tr>
      <w:tr w:rsidR="008F0EB7" w14:paraId="3D2385C2" w14:textId="77777777" w:rsidTr="00CC2FDF">
        <w:tc>
          <w:tcPr>
            <w:tcW w:w="10440" w:type="dxa"/>
            <w:gridSpan w:val="2"/>
            <w:shd w:val="clear" w:color="auto" w:fill="C12033"/>
          </w:tcPr>
          <w:p w14:paraId="26DE6709" w14:textId="77777777" w:rsidR="008F0EB7" w:rsidRDefault="008F0EB7" w:rsidP="00CC2FDF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lastRenderedPageBreak/>
              <w:t>TEACHING CUES</w:t>
            </w:r>
          </w:p>
        </w:tc>
      </w:tr>
      <w:tr w:rsidR="008F0EB7" w14:paraId="64478744" w14:textId="77777777" w:rsidTr="00CC2FDF">
        <w:tc>
          <w:tcPr>
            <w:tcW w:w="10440" w:type="dxa"/>
            <w:gridSpan w:val="2"/>
          </w:tcPr>
          <w:p w14:paraId="6F8D5FA7" w14:textId="443517B6" w:rsidR="008F0EB7" w:rsidRPr="007B14AD" w:rsidRDefault="003E0FE9" w:rsidP="000A2B06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7B14A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Cue 1:</w:t>
            </w:r>
            <w:r w:rsidR="007B14AD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="007B14AD">
              <w:rPr>
                <w:rFonts w:ascii="Arial" w:eastAsia="Arial" w:hAnsi="Arial" w:cs="Arial"/>
                <w:sz w:val="22"/>
                <w:szCs w:val="22"/>
              </w:rPr>
              <w:t xml:space="preserve">Make sure you move quickly onto the court when it is your turn and get into ready position. </w:t>
            </w:r>
          </w:p>
          <w:p w14:paraId="5B4FEFA7" w14:textId="281075B7" w:rsidR="003E0FE9" w:rsidRPr="007B14AD" w:rsidRDefault="003E0FE9" w:rsidP="000A2B06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7B14A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Cue 2:</w:t>
            </w:r>
            <w:r w:rsidR="007B14AD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="007B14AD" w:rsidRPr="007B14AD">
              <w:rPr>
                <w:rFonts w:ascii="Arial" w:eastAsia="Arial" w:hAnsi="Arial" w:cs="Arial"/>
                <w:sz w:val="22"/>
                <w:szCs w:val="22"/>
              </w:rPr>
              <w:t>Remember the power comes from your legs not your arms.</w:t>
            </w:r>
          </w:p>
          <w:p w14:paraId="266A7264" w14:textId="03A85DB1" w:rsidR="003E0FE9" w:rsidRPr="007B14AD" w:rsidRDefault="003E0FE9" w:rsidP="000A2B06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7B14A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Cue 3:</w:t>
            </w:r>
            <w:r w:rsidR="007B14AD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="007B14AD" w:rsidRPr="007B14AD">
              <w:rPr>
                <w:rFonts w:ascii="Arial" w:eastAsia="Arial" w:hAnsi="Arial" w:cs="Arial"/>
                <w:sz w:val="22"/>
                <w:szCs w:val="22"/>
              </w:rPr>
              <w:t>Keep your thumbs pointing down and your arms straight.</w:t>
            </w:r>
          </w:p>
          <w:p w14:paraId="6C6B1D14" w14:textId="5EE23079" w:rsidR="003E0FE9" w:rsidRPr="000A2B06" w:rsidRDefault="003E0FE9" w:rsidP="003E0FE9">
            <w:pPr>
              <w:pStyle w:val="ListParagraph"/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6E38CB7" w14:textId="77777777" w:rsidR="008F0EB7" w:rsidRDefault="008F0EB7" w:rsidP="008F0EB7">
      <w:pPr>
        <w:rPr>
          <w:rFonts w:ascii="Arial" w:eastAsia="Arial" w:hAnsi="Arial" w:cs="Arial"/>
          <w:sz w:val="10"/>
          <w:szCs w:val="10"/>
        </w:rPr>
      </w:pPr>
    </w:p>
    <w:tbl>
      <w:tblPr>
        <w:tblStyle w:val="ac"/>
        <w:tblW w:w="10440" w:type="dxa"/>
        <w:tblInd w:w="-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40"/>
      </w:tblGrid>
      <w:tr w:rsidR="008F0EB7" w14:paraId="6AE1DAF7" w14:textId="77777777" w:rsidTr="00CC2FDF">
        <w:tc>
          <w:tcPr>
            <w:tcW w:w="10440" w:type="dxa"/>
            <w:shd w:val="clear" w:color="auto" w:fill="C12033"/>
          </w:tcPr>
          <w:p w14:paraId="029A0C98" w14:textId="77777777" w:rsidR="008F0EB7" w:rsidRDefault="008F0EB7" w:rsidP="00CC2FDF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UNIVERSAL DESIGN ADAPTATIONS</w:t>
            </w:r>
          </w:p>
        </w:tc>
      </w:tr>
      <w:tr w:rsidR="008F0EB7" w14:paraId="5A98FEEA" w14:textId="77777777" w:rsidTr="00CC2FDF">
        <w:tc>
          <w:tcPr>
            <w:tcW w:w="10440" w:type="dxa"/>
          </w:tcPr>
          <w:p w14:paraId="759A14F7" w14:textId="75F9363D" w:rsidR="008F0EB7" w:rsidRDefault="008F0EB7" w:rsidP="00CC2FDF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UDL 1: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Increase/decrease the </w:t>
            </w:r>
            <w:r w:rsidR="00A13803">
              <w:rPr>
                <w:rFonts w:ascii="Arial" w:eastAsia="Arial" w:hAnsi="Arial" w:cs="Arial"/>
                <w:sz w:val="22"/>
                <w:szCs w:val="22"/>
              </w:rPr>
              <w:t>size of the court as needed</w:t>
            </w:r>
            <w:r w:rsidR="00E506AB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569E3D69" w14:textId="0013970C" w:rsidR="00E506AB" w:rsidRDefault="00E506AB" w:rsidP="00CC2FDF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UDL 2: </w:t>
            </w:r>
            <w:r w:rsidRPr="00E506AB">
              <w:rPr>
                <w:rFonts w:ascii="Arial" w:eastAsia="Arial" w:hAnsi="Arial" w:cs="Arial"/>
                <w:bCs/>
                <w:sz w:val="22"/>
                <w:szCs w:val="22"/>
              </w:rPr>
              <w:t>Use floor lines or jump ropes rather than a net.</w:t>
            </w:r>
          </w:p>
          <w:p w14:paraId="33233367" w14:textId="468365C4" w:rsidR="008F0EB7" w:rsidRDefault="008F0EB7" w:rsidP="00CC2FDF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UDL </w:t>
            </w:r>
            <w:r w:rsidR="00E506AB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Use modified equipment as needed (e.g., beeper ball, balloon, beach ball).</w:t>
            </w:r>
          </w:p>
          <w:p w14:paraId="6877D101" w14:textId="7993FAB9" w:rsidR="008F0EB7" w:rsidRDefault="008F0EB7" w:rsidP="00CC2FDF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UDL </w:t>
            </w:r>
            <w:r w:rsidR="00E506AB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Use verbal cues and visual aids along with demonstrations.</w:t>
            </w:r>
          </w:p>
          <w:p w14:paraId="579A045B" w14:textId="0C34D47F" w:rsidR="008F0EB7" w:rsidRPr="00A13803" w:rsidRDefault="008F0EB7" w:rsidP="00CC2FDF">
            <w:pPr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UDL </w:t>
            </w:r>
            <w:r w:rsidR="00E506AB"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z w:val="22"/>
                <w:szCs w:val="22"/>
              </w:rPr>
              <w:t>Use peer partners as appropriate.</w:t>
            </w:r>
          </w:p>
          <w:p w14:paraId="61C8B4F9" w14:textId="347BF2C3" w:rsidR="00A13803" w:rsidRDefault="00A13803" w:rsidP="00CC2FDF">
            <w:pPr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UDL 6: 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>Allow a toss to begin the game vs</w:t>
            </w:r>
            <w:r w:rsidR="00A04CC8">
              <w:rPr>
                <w:rFonts w:ascii="Arial" w:eastAsia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a serve if needed.</w:t>
            </w:r>
          </w:p>
          <w:p w14:paraId="4AA5ED9A" w14:textId="77777777" w:rsidR="008F0EB7" w:rsidRDefault="008F0EB7" w:rsidP="00CC2F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F0EB7" w14:paraId="3412D72C" w14:textId="77777777" w:rsidTr="00CC2FDF">
        <w:tc>
          <w:tcPr>
            <w:tcW w:w="10440" w:type="dxa"/>
            <w:shd w:val="clear" w:color="auto" w:fill="C12033"/>
          </w:tcPr>
          <w:p w14:paraId="3A784C45" w14:textId="77777777" w:rsidR="008F0EB7" w:rsidRDefault="008F0EB7" w:rsidP="00CC2FDF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ACADEMIC LANGUAGE</w:t>
            </w:r>
          </w:p>
        </w:tc>
      </w:tr>
      <w:tr w:rsidR="008F0EB7" w14:paraId="113231A9" w14:textId="77777777" w:rsidTr="00CC2FDF">
        <w:tc>
          <w:tcPr>
            <w:tcW w:w="10440" w:type="dxa"/>
          </w:tcPr>
          <w:p w14:paraId="51D5803C" w14:textId="77777777" w:rsidR="008F0EB7" w:rsidRDefault="008F0EB7" w:rsidP="00CC2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06A5620E" w14:textId="3B771E53" w:rsidR="008F0EB7" w:rsidRDefault="00ED4043" w:rsidP="00CC2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Bump</w:t>
            </w:r>
            <w:r w:rsidR="008F0EB7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8F0EB7">
              <w:rPr>
                <w:rFonts w:ascii="Arial" w:eastAsia="Arial" w:hAnsi="Arial" w:cs="Arial"/>
                <w:sz w:val="22"/>
                <w:szCs w:val="22"/>
              </w:rPr>
              <w:t xml:space="preserve">ontrol, </w:t>
            </w:r>
            <w:r>
              <w:rPr>
                <w:rFonts w:ascii="Arial" w:eastAsia="Arial" w:hAnsi="Arial" w:cs="Arial"/>
                <w:sz w:val="22"/>
                <w:szCs w:val="22"/>
              </w:rPr>
              <w:t>Cooperation</w:t>
            </w:r>
            <w:r w:rsidR="008F0EB7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z w:val="22"/>
                <w:szCs w:val="22"/>
              </w:rPr>
              <w:t>Accuracy</w:t>
            </w:r>
            <w:r w:rsidR="001A63F7">
              <w:rPr>
                <w:rFonts w:ascii="Arial" w:eastAsia="Arial" w:hAnsi="Arial" w:cs="Arial"/>
                <w:sz w:val="22"/>
                <w:szCs w:val="22"/>
              </w:rPr>
              <w:t>, Pass</w:t>
            </w:r>
          </w:p>
          <w:p w14:paraId="11AF67EA" w14:textId="77777777" w:rsidR="008F0EB7" w:rsidRDefault="008F0EB7" w:rsidP="00CC2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F0EB7" w14:paraId="3AC86010" w14:textId="77777777" w:rsidTr="00CC2FDF">
        <w:tc>
          <w:tcPr>
            <w:tcW w:w="10440" w:type="dxa"/>
            <w:shd w:val="clear" w:color="auto" w:fill="C12033"/>
          </w:tcPr>
          <w:p w14:paraId="4DA7D5F8" w14:textId="77777777" w:rsidR="008F0EB7" w:rsidRDefault="008F0EB7" w:rsidP="00CC2FDF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PRIORITY OUTCOMES</w:t>
            </w:r>
          </w:p>
        </w:tc>
      </w:tr>
      <w:tr w:rsidR="008F0EB7" w14:paraId="5F4D498B" w14:textId="77777777" w:rsidTr="00CC2FDF">
        <w:tc>
          <w:tcPr>
            <w:tcW w:w="10440" w:type="dxa"/>
          </w:tcPr>
          <w:p w14:paraId="341A1EE7" w14:textId="58B1F50F" w:rsidR="008F0EB7" w:rsidRDefault="007978CD" w:rsidP="00CC2F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Locomotor Skills</w:t>
            </w:r>
            <w:r w:rsidR="008F0EB7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  <w:p w14:paraId="69205CA2" w14:textId="3E131558" w:rsidR="008F0EB7" w:rsidRPr="007978CD" w:rsidRDefault="008F0EB7" w:rsidP="00CC2F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978C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(Grade 6) </w:t>
            </w:r>
            <w:r w:rsidR="007978CD" w:rsidRPr="007978CD">
              <w:rPr>
                <w:rFonts w:ascii="Arial" w:eastAsia="Arial" w:hAnsi="Arial" w:cs="Arial"/>
                <w:color w:val="000000"/>
                <w:sz w:val="22"/>
                <w:szCs w:val="22"/>
              </w:rPr>
              <w:t>Safely and purposefully uses mature locomotor skills in rhythms and patterns in dance, fitness, and sport environments.</w:t>
            </w:r>
          </w:p>
          <w:p w14:paraId="1440A3A8" w14:textId="1CD46585" w:rsidR="007978CD" w:rsidRPr="007978CD" w:rsidRDefault="008F0EB7" w:rsidP="00CC2F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978C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(Grade 7)</w:t>
            </w:r>
            <w:r w:rsidRPr="007978C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7978CD" w:rsidRPr="007978CD">
              <w:rPr>
                <w:rFonts w:ascii="Arial" w:hAnsi="Arial" w:cs="Arial"/>
                <w:sz w:val="22"/>
                <w:szCs w:val="22"/>
              </w:rPr>
              <w:t xml:space="preserve">Combines mature locomotor and manipulative skills </w:t>
            </w:r>
            <w:r w:rsidR="00A04CC8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7978CD" w:rsidRPr="007978CD">
              <w:rPr>
                <w:rFonts w:ascii="Arial" w:hAnsi="Arial" w:cs="Arial"/>
                <w:sz w:val="22"/>
                <w:szCs w:val="22"/>
              </w:rPr>
              <w:t>dance, fitness, and sport environments.</w:t>
            </w:r>
            <w:r w:rsidR="007978CD" w:rsidRPr="007978C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0D142FD6" w14:textId="050D084D" w:rsidR="008F0EB7" w:rsidRDefault="008F0EB7" w:rsidP="00CC2F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978C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(Grade 8)</w:t>
            </w:r>
            <w:r w:rsidRPr="007978C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7978CD" w:rsidRPr="007978CD">
              <w:rPr>
                <w:rFonts w:ascii="Arial" w:eastAsia="Arial" w:hAnsi="Arial" w:cs="Arial"/>
                <w:color w:val="000000"/>
                <w:sz w:val="22"/>
                <w:szCs w:val="22"/>
              </w:rPr>
              <w:t>Combines locomotor skills with movement concepts in dance, fitness, and sport environments.</w:t>
            </w:r>
          </w:p>
          <w:p w14:paraId="600429F1" w14:textId="6995CF95" w:rsidR="007978CD" w:rsidRDefault="007978CD" w:rsidP="00797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18716DA" w14:textId="586EDCBB" w:rsidR="007978CD" w:rsidRDefault="007978CD" w:rsidP="007978C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Etiquette:</w:t>
            </w:r>
          </w:p>
          <w:p w14:paraId="6364E93E" w14:textId="6D1FFA14" w:rsidR="00520512" w:rsidRPr="00520512" w:rsidRDefault="007978CD" w:rsidP="007978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978C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(Grade 6) </w:t>
            </w:r>
            <w:r w:rsidR="00520512" w:rsidRPr="00520512">
              <w:rPr>
                <w:rFonts w:ascii="Arial" w:eastAsia="Arial" w:hAnsi="Arial" w:cs="Arial"/>
                <w:color w:val="000000"/>
                <w:sz w:val="22"/>
                <w:szCs w:val="22"/>
              </w:rPr>
              <w:t>Identifies the rules and etiquette for physical activities/games and dance activities.</w:t>
            </w:r>
          </w:p>
          <w:p w14:paraId="33E64EF8" w14:textId="7EC9B238" w:rsidR="00520512" w:rsidRDefault="007978CD" w:rsidP="0052051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978C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(Grade 7)</w:t>
            </w:r>
            <w:r w:rsidRPr="007978C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520512" w:rsidRPr="00520512">
              <w:rPr>
                <w:rFonts w:ascii="Arial" w:hAnsi="Arial" w:cs="Arial"/>
                <w:sz w:val="22"/>
                <w:szCs w:val="22"/>
              </w:rPr>
              <w:t>Demonstrates knowledge of rules and etiquette by self-officiating modified physical activities/games or following parameters to perform, create</w:t>
            </w:r>
            <w:r w:rsidR="00520512">
              <w:rPr>
                <w:rFonts w:ascii="Arial" w:hAnsi="Arial" w:cs="Arial"/>
                <w:sz w:val="22"/>
                <w:szCs w:val="22"/>
              </w:rPr>
              <w:t>,</w:t>
            </w:r>
            <w:r w:rsidR="00520512" w:rsidRPr="00520512">
              <w:rPr>
                <w:rFonts w:ascii="Arial" w:hAnsi="Arial" w:cs="Arial"/>
                <w:sz w:val="22"/>
                <w:szCs w:val="22"/>
              </w:rPr>
              <w:t xml:space="preserve"> or modify a dance.</w:t>
            </w:r>
          </w:p>
          <w:p w14:paraId="5FD2B30A" w14:textId="77777777" w:rsidR="008F0EB7" w:rsidRDefault="007978CD" w:rsidP="0052051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051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(Grade 8)</w:t>
            </w:r>
            <w:r w:rsidRPr="0052051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520512" w:rsidRPr="00520512">
              <w:rPr>
                <w:rFonts w:ascii="Arial" w:eastAsia="Arial" w:hAnsi="Arial" w:cs="Arial"/>
                <w:color w:val="000000"/>
                <w:sz w:val="22"/>
                <w:szCs w:val="22"/>
              </w:rPr>
              <w:t>Applies rules and etiquette by acting as an official for modified physical activities/games or creating dance routines within a given set of parameters.</w:t>
            </w:r>
          </w:p>
          <w:p w14:paraId="5A7BED59" w14:textId="257049FA" w:rsidR="00520512" w:rsidRPr="00520512" w:rsidRDefault="00520512" w:rsidP="00520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F0EB7" w14:paraId="53BC8DE0" w14:textId="77777777" w:rsidTr="00CC2FDF">
        <w:tc>
          <w:tcPr>
            <w:tcW w:w="10440" w:type="dxa"/>
            <w:shd w:val="clear" w:color="auto" w:fill="C12033"/>
          </w:tcPr>
          <w:p w14:paraId="330B4E03" w14:textId="77777777" w:rsidR="008F0EB7" w:rsidRDefault="008F0EB7" w:rsidP="00CC2FDF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DEBRIEF QUESTIONS</w:t>
            </w:r>
          </w:p>
        </w:tc>
      </w:tr>
      <w:tr w:rsidR="008F0EB7" w14:paraId="7DF18777" w14:textId="77777777" w:rsidTr="00CC2FDF">
        <w:tc>
          <w:tcPr>
            <w:tcW w:w="10440" w:type="dxa"/>
          </w:tcPr>
          <w:p w14:paraId="39A05DCD" w14:textId="77777777" w:rsidR="00A13803" w:rsidRDefault="00A13803" w:rsidP="00A13803">
            <w:pPr>
              <w:pStyle w:val="Header"/>
              <w:numPr>
                <w:ilvl w:val="0"/>
                <w:numId w:val="19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rPr>
                <w:rFonts w:ascii="Arial" w:hAnsi="Arial"/>
                <w:sz w:val="22"/>
                <w:szCs w:val="22"/>
              </w:rPr>
            </w:pPr>
            <w:r w:rsidRPr="00304D34">
              <w:rPr>
                <w:rFonts w:ascii="Arial" w:hAnsi="Arial"/>
                <w:b/>
                <w:sz w:val="22"/>
                <w:szCs w:val="22"/>
              </w:rPr>
              <w:t>D</w:t>
            </w:r>
            <w:r>
              <w:rPr>
                <w:rFonts w:ascii="Arial" w:hAnsi="Arial"/>
                <w:b/>
                <w:sz w:val="22"/>
                <w:szCs w:val="22"/>
              </w:rPr>
              <w:t>OK 1</w:t>
            </w:r>
            <w:r w:rsidRPr="00304D34">
              <w:rPr>
                <w:rFonts w:ascii="Arial" w:hAnsi="Arial"/>
                <w:b/>
                <w:sz w:val="22"/>
                <w:szCs w:val="22"/>
              </w:rPr>
              <w:t>:</w:t>
            </w:r>
            <w:r w:rsidRPr="00F1777C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What is a strategy?</w:t>
            </w:r>
          </w:p>
          <w:p w14:paraId="583B5371" w14:textId="4E2A6EF3" w:rsidR="00A13803" w:rsidRDefault="00A13803" w:rsidP="00A13803">
            <w:pPr>
              <w:pStyle w:val="Header"/>
              <w:numPr>
                <w:ilvl w:val="0"/>
                <w:numId w:val="19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DOK 2:</w:t>
            </w:r>
            <w:r>
              <w:rPr>
                <w:rFonts w:ascii="Arial" w:hAnsi="Arial"/>
                <w:sz w:val="22"/>
                <w:szCs w:val="22"/>
              </w:rPr>
              <w:t xml:space="preserve"> What is a volleyball strategy or tactic you or your team used today during this activity?</w:t>
            </w:r>
          </w:p>
          <w:p w14:paraId="76FD0B4F" w14:textId="4CEF45A8" w:rsidR="00A13803" w:rsidRDefault="00A13803" w:rsidP="00A13803">
            <w:pPr>
              <w:pStyle w:val="Header"/>
              <w:numPr>
                <w:ilvl w:val="0"/>
                <w:numId w:val="19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DOK 3:</w:t>
            </w:r>
            <w:r>
              <w:rPr>
                <w:rFonts w:ascii="Arial" w:hAnsi="Arial"/>
                <w:sz w:val="22"/>
                <w:szCs w:val="22"/>
              </w:rPr>
              <w:t xml:space="preserve"> If your strategy was not successful, what changes did you make the next time it was your turn to bump the ball for your team?</w:t>
            </w:r>
          </w:p>
          <w:p w14:paraId="12500EA8" w14:textId="244F0798" w:rsidR="00A13803" w:rsidRDefault="00A13803" w:rsidP="00A13803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rPr>
                <w:rFonts w:ascii="Arial" w:hAnsi="Arial"/>
                <w:sz w:val="22"/>
                <w:szCs w:val="22"/>
              </w:rPr>
            </w:pPr>
          </w:p>
          <w:p w14:paraId="06E30D6A" w14:textId="4F866204" w:rsidR="00A13803" w:rsidRDefault="00A13803" w:rsidP="00A13803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rPr>
                <w:rFonts w:ascii="Arial" w:hAnsi="Arial"/>
                <w:sz w:val="22"/>
                <w:szCs w:val="22"/>
              </w:rPr>
            </w:pPr>
          </w:p>
          <w:p w14:paraId="716B0A5E" w14:textId="77777777" w:rsidR="00A13803" w:rsidRDefault="00A13803" w:rsidP="00A13803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rPr>
                <w:rFonts w:ascii="Arial" w:hAnsi="Arial"/>
                <w:sz w:val="22"/>
                <w:szCs w:val="22"/>
              </w:rPr>
            </w:pPr>
          </w:p>
          <w:p w14:paraId="64A7E02A" w14:textId="304795F6" w:rsidR="00A13803" w:rsidRPr="00E94B93" w:rsidRDefault="00A13803" w:rsidP="00A13803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ind w:left="360"/>
              <w:rPr>
                <w:rFonts w:ascii="Arial" w:hAnsi="Arial"/>
                <w:sz w:val="22"/>
                <w:szCs w:val="22"/>
              </w:rPr>
            </w:pPr>
          </w:p>
          <w:p w14:paraId="1B9D55CE" w14:textId="77777777" w:rsidR="008F0EB7" w:rsidRDefault="008F0EB7" w:rsidP="00CC2FDF">
            <w:pPr>
              <w:ind w:left="6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3A95E34" w14:textId="77777777" w:rsidR="008F0EB7" w:rsidRDefault="008F0EB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F215B50" w14:textId="77777777" w:rsidR="008F0EB7" w:rsidRDefault="008F0EB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6A3DFC3" w14:textId="77777777" w:rsidR="008F0EB7" w:rsidRDefault="008F0EB7">
      <w:pPr>
        <w:jc w:val="center"/>
        <w:rPr>
          <w:rFonts w:ascii="Arial" w:eastAsia="Arial" w:hAnsi="Arial" w:cs="Arial"/>
          <w:b/>
          <w:sz w:val="28"/>
          <w:szCs w:val="28"/>
        </w:rPr>
      </w:pPr>
    </w:p>
    <w:sectPr w:rsidR="008F0EB7">
      <w:headerReference w:type="default" r:id="rId9"/>
      <w:footerReference w:type="default" r:id="rId10"/>
      <w:pgSz w:w="12240" w:h="15840"/>
      <w:pgMar w:top="1728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D1A0" w14:textId="77777777" w:rsidR="001F38AA" w:rsidRDefault="001F38AA">
      <w:r>
        <w:separator/>
      </w:r>
    </w:p>
  </w:endnote>
  <w:endnote w:type="continuationSeparator" w:id="0">
    <w:p w14:paraId="7760CC67" w14:textId="77777777" w:rsidR="001F38AA" w:rsidRDefault="001F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9A24" w14:textId="77777777" w:rsidR="0014090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2084101C" wp14:editId="056ACD1B">
          <wp:simplePos x="0" y="0"/>
          <wp:positionH relativeFrom="column">
            <wp:posOffset>1069</wp:posOffset>
          </wp:positionH>
          <wp:positionV relativeFrom="paragraph">
            <wp:posOffset>-94575</wp:posOffset>
          </wp:positionV>
          <wp:extent cx="6309360" cy="473497"/>
          <wp:effectExtent l="0" t="0" r="0" b="0"/>
          <wp:wrapNone/>
          <wp:docPr id="1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34CF8" w14:textId="77777777" w:rsidR="001F38AA" w:rsidRDefault="001F38AA">
      <w:r>
        <w:separator/>
      </w:r>
    </w:p>
  </w:footnote>
  <w:footnote w:type="continuationSeparator" w:id="0">
    <w:p w14:paraId="379650C0" w14:textId="77777777" w:rsidR="001F38AA" w:rsidRDefault="001F3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0261" w14:textId="77777777" w:rsidR="0014090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0EC0709" wp14:editId="518DA584">
          <wp:simplePos x="0" y="0"/>
          <wp:positionH relativeFrom="column">
            <wp:posOffset>-200025</wp:posOffset>
          </wp:positionH>
          <wp:positionV relativeFrom="paragraph">
            <wp:posOffset>-120015</wp:posOffset>
          </wp:positionV>
          <wp:extent cx="6766545" cy="724987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6545" cy="7249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2A78"/>
    <w:multiLevelType w:val="multilevel"/>
    <w:tmpl w:val="FAE6E270"/>
    <w:lvl w:ilvl="0">
      <w:start w:val="1"/>
      <w:numFmt w:val="bullet"/>
      <w:lvlText w:val="●"/>
      <w:lvlJc w:val="left"/>
      <w:pPr>
        <w:ind w:left="360" w:hanging="2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34F7"/>
    <w:multiLevelType w:val="multilevel"/>
    <w:tmpl w:val="615A1AB0"/>
    <w:lvl w:ilvl="0">
      <w:start w:val="1"/>
      <w:numFmt w:val="bullet"/>
      <w:lvlText w:val="●"/>
      <w:lvlJc w:val="left"/>
      <w:pPr>
        <w:ind w:left="720" w:hanging="63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BF23BC"/>
    <w:multiLevelType w:val="multilevel"/>
    <w:tmpl w:val="4CF23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53706EB"/>
    <w:multiLevelType w:val="hybridMultilevel"/>
    <w:tmpl w:val="2A741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6C326A"/>
    <w:multiLevelType w:val="multilevel"/>
    <w:tmpl w:val="B900B4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D3A0127"/>
    <w:multiLevelType w:val="hybridMultilevel"/>
    <w:tmpl w:val="AA422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B3D5D"/>
    <w:multiLevelType w:val="multilevel"/>
    <w:tmpl w:val="A790BB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CC425C0"/>
    <w:multiLevelType w:val="hybridMultilevel"/>
    <w:tmpl w:val="A20AD3C2"/>
    <w:lvl w:ilvl="0" w:tplc="4774BB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F770EA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131F8"/>
    <w:multiLevelType w:val="hybridMultilevel"/>
    <w:tmpl w:val="773CB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580CB7"/>
    <w:multiLevelType w:val="multilevel"/>
    <w:tmpl w:val="F946A5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DBE5534"/>
    <w:multiLevelType w:val="hybridMultilevel"/>
    <w:tmpl w:val="F7DC7B68"/>
    <w:lvl w:ilvl="0" w:tplc="D51AF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4258E0"/>
    <w:multiLevelType w:val="multilevel"/>
    <w:tmpl w:val="9168C1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13038"/>
    <w:multiLevelType w:val="hybridMultilevel"/>
    <w:tmpl w:val="DBEC70E8"/>
    <w:lvl w:ilvl="0" w:tplc="F69A00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2C5DDB"/>
    <w:multiLevelType w:val="hybridMultilevel"/>
    <w:tmpl w:val="B4584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057593"/>
    <w:multiLevelType w:val="multilevel"/>
    <w:tmpl w:val="9DC2B9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D0E5146"/>
    <w:multiLevelType w:val="multilevel"/>
    <w:tmpl w:val="6A769F0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 w16cid:durableId="1639724088">
    <w:abstractNumId w:val="18"/>
  </w:num>
  <w:num w:numId="2" w16cid:durableId="1606385144">
    <w:abstractNumId w:val="17"/>
  </w:num>
  <w:num w:numId="3" w16cid:durableId="2011903885">
    <w:abstractNumId w:val="7"/>
  </w:num>
  <w:num w:numId="4" w16cid:durableId="2139956292">
    <w:abstractNumId w:val="2"/>
  </w:num>
  <w:num w:numId="5" w16cid:durableId="261886222">
    <w:abstractNumId w:val="11"/>
  </w:num>
  <w:num w:numId="6" w16cid:durableId="320934317">
    <w:abstractNumId w:val="13"/>
  </w:num>
  <w:num w:numId="7" w16cid:durableId="1298295166">
    <w:abstractNumId w:val="15"/>
  </w:num>
  <w:num w:numId="8" w16cid:durableId="995038547">
    <w:abstractNumId w:val="0"/>
  </w:num>
  <w:num w:numId="9" w16cid:durableId="1317802867">
    <w:abstractNumId w:val="5"/>
  </w:num>
  <w:num w:numId="10" w16cid:durableId="1682124371">
    <w:abstractNumId w:val="16"/>
  </w:num>
  <w:num w:numId="11" w16cid:durableId="1988656634">
    <w:abstractNumId w:val="12"/>
  </w:num>
  <w:num w:numId="12" w16cid:durableId="1167018526">
    <w:abstractNumId w:val="10"/>
  </w:num>
  <w:num w:numId="13" w16cid:durableId="353845803">
    <w:abstractNumId w:val="1"/>
  </w:num>
  <w:num w:numId="14" w16cid:durableId="1959677071">
    <w:abstractNumId w:val="4"/>
  </w:num>
  <w:num w:numId="15" w16cid:durableId="263804597">
    <w:abstractNumId w:val="3"/>
  </w:num>
  <w:num w:numId="16" w16cid:durableId="1619140977">
    <w:abstractNumId w:val="9"/>
  </w:num>
  <w:num w:numId="17" w16cid:durableId="1850827026">
    <w:abstractNumId w:val="8"/>
  </w:num>
  <w:num w:numId="18" w16cid:durableId="1838376236">
    <w:abstractNumId w:val="14"/>
  </w:num>
  <w:num w:numId="19" w16cid:durableId="9526315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908"/>
    <w:rsid w:val="00032635"/>
    <w:rsid w:val="00082B09"/>
    <w:rsid w:val="000A2B06"/>
    <w:rsid w:val="00123477"/>
    <w:rsid w:val="00140908"/>
    <w:rsid w:val="00141919"/>
    <w:rsid w:val="00141F08"/>
    <w:rsid w:val="0015512A"/>
    <w:rsid w:val="001559BD"/>
    <w:rsid w:val="0015688E"/>
    <w:rsid w:val="001A63F7"/>
    <w:rsid w:val="001F09F0"/>
    <w:rsid w:val="001F38AA"/>
    <w:rsid w:val="00225480"/>
    <w:rsid w:val="00264390"/>
    <w:rsid w:val="00282F57"/>
    <w:rsid w:val="002B1CF0"/>
    <w:rsid w:val="00396F34"/>
    <w:rsid w:val="003B79B5"/>
    <w:rsid w:val="003E0FE9"/>
    <w:rsid w:val="003F71F4"/>
    <w:rsid w:val="004407CE"/>
    <w:rsid w:val="00441524"/>
    <w:rsid w:val="00480195"/>
    <w:rsid w:val="004A2A47"/>
    <w:rsid w:val="004F730E"/>
    <w:rsid w:val="00520512"/>
    <w:rsid w:val="00583478"/>
    <w:rsid w:val="00597969"/>
    <w:rsid w:val="005B200F"/>
    <w:rsid w:val="006435B9"/>
    <w:rsid w:val="00644DDB"/>
    <w:rsid w:val="006D4562"/>
    <w:rsid w:val="006D6D8B"/>
    <w:rsid w:val="00771935"/>
    <w:rsid w:val="007978CD"/>
    <w:rsid w:val="007B14AD"/>
    <w:rsid w:val="0089694C"/>
    <w:rsid w:val="008A7D75"/>
    <w:rsid w:val="008E0626"/>
    <w:rsid w:val="008F0EB7"/>
    <w:rsid w:val="009225FF"/>
    <w:rsid w:val="009654D6"/>
    <w:rsid w:val="00966D2A"/>
    <w:rsid w:val="00A04CC8"/>
    <w:rsid w:val="00A13803"/>
    <w:rsid w:val="00A434EB"/>
    <w:rsid w:val="00AE4DDD"/>
    <w:rsid w:val="00AE6C16"/>
    <w:rsid w:val="00AF1EEF"/>
    <w:rsid w:val="00B45BF2"/>
    <w:rsid w:val="00BF1BD0"/>
    <w:rsid w:val="00C453AE"/>
    <w:rsid w:val="00D57CDE"/>
    <w:rsid w:val="00D70CB9"/>
    <w:rsid w:val="00DA031B"/>
    <w:rsid w:val="00DB2E79"/>
    <w:rsid w:val="00E05D32"/>
    <w:rsid w:val="00E506AB"/>
    <w:rsid w:val="00E71A67"/>
    <w:rsid w:val="00EB01D0"/>
    <w:rsid w:val="00ED4043"/>
    <w:rsid w:val="00FA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A31FC"/>
  <w15:docId w15:val="{2969A0E4-40BD-499B-9437-FCC86628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4A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A04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rFy7GfgALlw4uvPj7GBdJI23RQ==">AMUW2mUSc7gSTFmph4T4lvmKY8LpP9VRonISz2qP/2LoCLpXlBYkjgHkKKkybnpiE6fB2NaWZwv9CZW/56lAevCO/jMKL0SSjmOONwRs1TFmJP8q84Whigo=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Hart</dc:creator>
  <cp:lastModifiedBy>Nichole Wilder</cp:lastModifiedBy>
  <cp:revision>4</cp:revision>
  <dcterms:created xsi:type="dcterms:W3CDTF">2023-03-20T13:34:00Z</dcterms:created>
  <dcterms:modified xsi:type="dcterms:W3CDTF">2023-03-21T13:42:00Z</dcterms:modified>
</cp:coreProperties>
</file>