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C605" w14:textId="77777777" w:rsidR="000733F7" w:rsidRDefault="000733F7" w:rsidP="000733F7">
      <w:pPr>
        <w:spacing w:after="0"/>
        <w:jc w:val="center"/>
        <w:rPr>
          <w:b/>
          <w:bCs/>
          <w:sz w:val="36"/>
          <w:szCs w:val="36"/>
        </w:rPr>
      </w:pPr>
    </w:p>
    <w:p w14:paraId="271EE067" w14:textId="13C47FF0" w:rsidR="007B62B7" w:rsidRPr="000733F7" w:rsidRDefault="000733F7" w:rsidP="000733F7">
      <w:pPr>
        <w:spacing w:after="0"/>
        <w:jc w:val="center"/>
        <w:rPr>
          <w:b/>
          <w:bCs/>
          <w:sz w:val="36"/>
          <w:szCs w:val="36"/>
        </w:rPr>
      </w:pPr>
      <w:r w:rsidRPr="000733F7">
        <w:rPr>
          <w:b/>
          <w:bCs/>
          <w:sz w:val="36"/>
          <w:szCs w:val="36"/>
        </w:rPr>
        <w:t>DISCUSSION CARD:</w:t>
      </w:r>
    </w:p>
    <w:p w14:paraId="664FC2B0" w14:textId="391A7EE5" w:rsidR="000733F7" w:rsidRPr="000733F7" w:rsidRDefault="009D5995" w:rsidP="000733F7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BASKETBALL</w:t>
      </w:r>
      <w:r w:rsidR="00325820">
        <w:rPr>
          <w:b/>
          <w:bCs/>
          <w:sz w:val="36"/>
          <w:szCs w:val="36"/>
        </w:rPr>
        <w:t xml:space="preserve"> ETIQUETTE</w:t>
      </w:r>
    </w:p>
    <w:p w14:paraId="00B924D8" w14:textId="77777777" w:rsidR="000733F7" w:rsidRPr="000733F7" w:rsidRDefault="000733F7" w:rsidP="000733F7">
      <w:pPr>
        <w:spacing w:after="0"/>
        <w:rPr>
          <w:b/>
          <w:bCs/>
          <w:sz w:val="16"/>
          <w:szCs w:val="16"/>
        </w:rPr>
      </w:pPr>
    </w:p>
    <w:p w14:paraId="0D37BCDB" w14:textId="56B3388F" w:rsidR="00325820" w:rsidRPr="00325820" w:rsidRDefault="00325820" w:rsidP="00325820">
      <w:pPr>
        <w:spacing w:after="0"/>
        <w:jc w:val="center"/>
        <w:rPr>
          <w:sz w:val="26"/>
          <w:szCs w:val="26"/>
        </w:rPr>
      </w:pPr>
      <w:r w:rsidRPr="00325820">
        <w:rPr>
          <w:b/>
          <w:bCs/>
          <w:sz w:val="26"/>
          <w:szCs w:val="26"/>
        </w:rPr>
        <w:t xml:space="preserve">Etiquette </w:t>
      </w:r>
      <w:r w:rsidRPr="00325820">
        <w:rPr>
          <w:iCs/>
          <w:sz w:val="26"/>
          <w:szCs w:val="26"/>
        </w:rPr>
        <w:t>(noun):</w:t>
      </w:r>
      <w:r w:rsidRPr="00325820">
        <w:rPr>
          <w:b/>
          <w:bCs/>
          <w:sz w:val="26"/>
          <w:szCs w:val="26"/>
        </w:rPr>
        <w:t xml:space="preserve"> </w:t>
      </w:r>
      <w:r w:rsidRPr="00325820">
        <w:rPr>
          <w:sz w:val="26"/>
          <w:szCs w:val="26"/>
        </w:rPr>
        <w:t>The set of customary or acceptable behaviors among members of a group or in a specific setting.</w:t>
      </w:r>
    </w:p>
    <w:p w14:paraId="2E54C92B" w14:textId="77777777" w:rsidR="00325820" w:rsidRPr="00325820" w:rsidRDefault="00325820" w:rsidP="00325820">
      <w:pPr>
        <w:spacing w:after="0"/>
        <w:rPr>
          <w:b/>
          <w:bCs/>
          <w:sz w:val="26"/>
          <w:szCs w:val="26"/>
        </w:rPr>
      </w:pPr>
    </w:p>
    <w:p w14:paraId="05B64586" w14:textId="348DA1F6" w:rsidR="00325820" w:rsidRPr="00325820" w:rsidRDefault="00325820" w:rsidP="00325820">
      <w:pPr>
        <w:spacing w:after="0"/>
        <w:jc w:val="center"/>
        <w:rPr>
          <w:sz w:val="26"/>
          <w:szCs w:val="26"/>
        </w:rPr>
      </w:pPr>
      <w:r w:rsidRPr="00325820">
        <w:rPr>
          <w:b/>
          <w:bCs/>
          <w:sz w:val="26"/>
          <w:szCs w:val="26"/>
        </w:rPr>
        <w:t>Instructions</w:t>
      </w:r>
      <w:r w:rsidRPr="00325820">
        <w:rPr>
          <w:sz w:val="26"/>
          <w:szCs w:val="26"/>
        </w:rPr>
        <w:t>: Talk about it. Work in pairs or small groups and use the conversation prompts below to build your dialogue.</w:t>
      </w:r>
    </w:p>
    <w:p w14:paraId="7AC4A0EF" w14:textId="77777777" w:rsidR="00291824" w:rsidRPr="000733F7" w:rsidRDefault="00291824" w:rsidP="00291824">
      <w:pPr>
        <w:spacing w:after="0"/>
        <w:jc w:val="center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1155"/>
      </w:tblGrid>
      <w:tr w:rsidR="000733F7" w:rsidRPr="00291824" w14:paraId="3DAC1AEB" w14:textId="77777777" w:rsidTr="00325820">
        <w:trPr>
          <w:trHeight w:val="1253"/>
        </w:trPr>
        <w:tc>
          <w:tcPr>
            <w:tcW w:w="1795" w:type="dxa"/>
            <w:shd w:val="clear" w:color="auto" w:fill="4E90CD"/>
            <w:vAlign w:val="center"/>
          </w:tcPr>
          <w:p w14:paraId="2E7BAE91" w14:textId="77777777" w:rsidR="00FE4E4C" w:rsidRDefault="000733F7" w:rsidP="000733F7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733F7">
              <w:rPr>
                <w:b/>
                <w:bCs/>
                <w:color w:val="FFFFFF" w:themeColor="background1"/>
                <w:sz w:val="25"/>
                <w:szCs w:val="25"/>
              </w:rPr>
              <w:t xml:space="preserve">The </w:t>
            </w:r>
          </w:p>
          <w:p w14:paraId="2176ED17" w14:textId="70134645" w:rsidR="000733F7" w:rsidRPr="000733F7" w:rsidRDefault="000733F7" w:rsidP="000733F7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733F7">
              <w:rPr>
                <w:b/>
                <w:bCs/>
                <w:color w:val="FFFFFF" w:themeColor="background1"/>
                <w:sz w:val="25"/>
                <w:szCs w:val="25"/>
              </w:rPr>
              <w:t>Facts</w:t>
            </w:r>
          </w:p>
        </w:tc>
        <w:tc>
          <w:tcPr>
            <w:tcW w:w="11155" w:type="dxa"/>
            <w:shd w:val="clear" w:color="auto" w:fill="FFFFFF" w:themeFill="background1"/>
            <w:vAlign w:val="center"/>
          </w:tcPr>
          <w:p w14:paraId="3E28C8CC" w14:textId="552D0407" w:rsidR="000733F7" w:rsidRPr="000733F7" w:rsidRDefault="00325820" w:rsidP="00325820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What do we know about </w:t>
            </w:r>
            <w:r w:rsidR="009D5995">
              <w:rPr>
                <w:sz w:val="25"/>
                <w:szCs w:val="25"/>
              </w:rPr>
              <w:t>Basketball</w:t>
            </w:r>
            <w:r>
              <w:rPr>
                <w:sz w:val="25"/>
                <w:szCs w:val="25"/>
              </w:rPr>
              <w:t xml:space="preserve"> Etiquette?</w:t>
            </w:r>
          </w:p>
        </w:tc>
      </w:tr>
      <w:tr w:rsidR="000733F7" w:rsidRPr="00291824" w14:paraId="5E259A79" w14:textId="77777777" w:rsidTr="00325820">
        <w:trPr>
          <w:trHeight w:val="1253"/>
        </w:trPr>
        <w:tc>
          <w:tcPr>
            <w:tcW w:w="1795" w:type="dxa"/>
            <w:shd w:val="clear" w:color="auto" w:fill="4E90CD"/>
            <w:vAlign w:val="center"/>
          </w:tcPr>
          <w:p w14:paraId="0E9176ED" w14:textId="50E95233" w:rsidR="000733F7" w:rsidRPr="000733F7" w:rsidRDefault="000733F7" w:rsidP="000733F7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733F7">
              <w:rPr>
                <w:b/>
                <w:bCs/>
                <w:color w:val="FFFFFF" w:themeColor="background1"/>
                <w:sz w:val="25"/>
                <w:szCs w:val="25"/>
              </w:rPr>
              <w:t>Analyzing the Facts</w:t>
            </w:r>
          </w:p>
        </w:tc>
        <w:tc>
          <w:tcPr>
            <w:tcW w:w="11155" w:type="dxa"/>
            <w:vAlign w:val="center"/>
          </w:tcPr>
          <w:p w14:paraId="598F1F3D" w14:textId="77777777" w:rsidR="000733F7" w:rsidRDefault="000733F7" w:rsidP="00325820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sz w:val="25"/>
                <w:szCs w:val="25"/>
              </w:rPr>
            </w:pPr>
            <w:r w:rsidRPr="000733F7">
              <w:rPr>
                <w:sz w:val="25"/>
                <w:szCs w:val="25"/>
              </w:rPr>
              <w:t xml:space="preserve">Why </w:t>
            </w:r>
            <w:r w:rsidR="00325820">
              <w:rPr>
                <w:sz w:val="25"/>
                <w:szCs w:val="25"/>
              </w:rPr>
              <w:t>is etiquette important?</w:t>
            </w:r>
          </w:p>
          <w:p w14:paraId="02219A35" w14:textId="5F73711F" w:rsidR="00325820" w:rsidRPr="000733F7" w:rsidRDefault="00325820" w:rsidP="00325820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Who is responsible for maintaining etiquette during </w:t>
            </w:r>
            <w:r w:rsidR="009D5995">
              <w:rPr>
                <w:sz w:val="25"/>
                <w:szCs w:val="25"/>
              </w:rPr>
              <w:t>Basketball</w:t>
            </w:r>
            <w:r>
              <w:rPr>
                <w:sz w:val="25"/>
                <w:szCs w:val="25"/>
              </w:rPr>
              <w:t xml:space="preserve"> games and activities?</w:t>
            </w:r>
          </w:p>
        </w:tc>
      </w:tr>
      <w:tr w:rsidR="000733F7" w:rsidRPr="00291824" w14:paraId="6364A73F" w14:textId="77777777" w:rsidTr="00325820">
        <w:trPr>
          <w:trHeight w:val="1253"/>
        </w:trPr>
        <w:tc>
          <w:tcPr>
            <w:tcW w:w="1795" w:type="dxa"/>
            <w:shd w:val="clear" w:color="auto" w:fill="4E90CD"/>
            <w:vAlign w:val="center"/>
          </w:tcPr>
          <w:p w14:paraId="63A40F24" w14:textId="0473DDCB" w:rsidR="000733F7" w:rsidRPr="000733F7" w:rsidRDefault="000733F7" w:rsidP="000733F7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733F7">
              <w:rPr>
                <w:b/>
                <w:bCs/>
                <w:color w:val="FFFFFF" w:themeColor="background1"/>
                <w:sz w:val="25"/>
                <w:szCs w:val="25"/>
              </w:rPr>
              <w:t>Hypothetically Speaking</w:t>
            </w:r>
          </w:p>
        </w:tc>
        <w:tc>
          <w:tcPr>
            <w:tcW w:w="11155" w:type="dxa"/>
            <w:vAlign w:val="center"/>
          </w:tcPr>
          <w:p w14:paraId="0F3ECE70" w14:textId="77777777" w:rsidR="00325820" w:rsidRPr="00325820" w:rsidRDefault="00325820" w:rsidP="00325820">
            <w:pPr>
              <w:numPr>
                <w:ilvl w:val="0"/>
                <w:numId w:val="6"/>
              </w:numPr>
              <w:rPr>
                <w:sz w:val="25"/>
                <w:szCs w:val="25"/>
              </w:rPr>
            </w:pPr>
            <w:r w:rsidRPr="00325820">
              <w:rPr>
                <w:sz w:val="25"/>
                <w:szCs w:val="25"/>
              </w:rPr>
              <w:t>What if etiquette is not followed?</w:t>
            </w:r>
          </w:p>
          <w:p w14:paraId="332667B0" w14:textId="7782590E" w:rsidR="000733F7" w:rsidRPr="000733F7" w:rsidRDefault="00325820" w:rsidP="00325820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sz w:val="25"/>
                <w:szCs w:val="25"/>
              </w:rPr>
            </w:pPr>
            <w:r w:rsidRPr="00325820">
              <w:rPr>
                <w:sz w:val="25"/>
                <w:szCs w:val="25"/>
              </w:rPr>
              <w:t>What could happen if etiquette were always followed?</w:t>
            </w:r>
          </w:p>
        </w:tc>
      </w:tr>
      <w:tr w:rsidR="000733F7" w:rsidRPr="00291824" w14:paraId="2276F84E" w14:textId="77777777" w:rsidTr="00325820">
        <w:trPr>
          <w:trHeight w:val="1253"/>
        </w:trPr>
        <w:tc>
          <w:tcPr>
            <w:tcW w:w="1795" w:type="dxa"/>
            <w:shd w:val="clear" w:color="auto" w:fill="4E90CD"/>
            <w:vAlign w:val="center"/>
          </w:tcPr>
          <w:p w14:paraId="37CA0C2E" w14:textId="77777777" w:rsidR="00FE4E4C" w:rsidRDefault="000733F7" w:rsidP="000733F7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733F7">
              <w:rPr>
                <w:b/>
                <w:bCs/>
                <w:color w:val="FFFFFF" w:themeColor="background1"/>
                <w:sz w:val="25"/>
                <w:szCs w:val="25"/>
              </w:rPr>
              <w:t xml:space="preserve">Let’s </w:t>
            </w:r>
          </w:p>
          <w:p w14:paraId="16A48C1B" w14:textId="59E4C0EC" w:rsidR="000733F7" w:rsidRPr="000733F7" w:rsidRDefault="000733F7" w:rsidP="000733F7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733F7">
              <w:rPr>
                <w:b/>
                <w:bCs/>
                <w:color w:val="FFFFFF" w:themeColor="background1"/>
                <w:sz w:val="25"/>
                <w:szCs w:val="25"/>
              </w:rPr>
              <w:t>Reflect</w:t>
            </w:r>
          </w:p>
        </w:tc>
        <w:tc>
          <w:tcPr>
            <w:tcW w:w="11155" w:type="dxa"/>
            <w:vAlign w:val="center"/>
          </w:tcPr>
          <w:p w14:paraId="386E4C05" w14:textId="6BF83F21" w:rsidR="00325820" w:rsidRPr="00325820" w:rsidRDefault="00325820" w:rsidP="00325820">
            <w:pPr>
              <w:numPr>
                <w:ilvl w:val="0"/>
                <w:numId w:val="7"/>
              </w:numPr>
              <w:rPr>
                <w:sz w:val="25"/>
                <w:szCs w:val="25"/>
              </w:rPr>
            </w:pPr>
            <w:r w:rsidRPr="00325820">
              <w:rPr>
                <w:sz w:val="25"/>
                <w:szCs w:val="25"/>
              </w:rPr>
              <w:t xml:space="preserve">What impact does etiquette have on </w:t>
            </w:r>
            <w:r w:rsidR="009D5995">
              <w:rPr>
                <w:sz w:val="25"/>
                <w:szCs w:val="25"/>
              </w:rPr>
              <w:t>Basketball</w:t>
            </w:r>
            <w:r w:rsidRPr="00325820">
              <w:rPr>
                <w:sz w:val="25"/>
                <w:szCs w:val="25"/>
              </w:rPr>
              <w:t xml:space="preserve"> enjoyment?</w:t>
            </w:r>
          </w:p>
          <w:p w14:paraId="419F972A" w14:textId="5FB40480" w:rsidR="000733F7" w:rsidRPr="000733F7" w:rsidRDefault="00325820" w:rsidP="00325820">
            <w:pPr>
              <w:numPr>
                <w:ilvl w:val="0"/>
                <w:numId w:val="7"/>
              </w:numPr>
              <w:rPr>
                <w:sz w:val="25"/>
                <w:szCs w:val="25"/>
              </w:rPr>
            </w:pPr>
            <w:r w:rsidRPr="00325820">
              <w:rPr>
                <w:sz w:val="25"/>
                <w:szCs w:val="25"/>
              </w:rPr>
              <w:t xml:space="preserve">What impact does etiquette have on </w:t>
            </w:r>
            <w:r w:rsidR="009D5995">
              <w:rPr>
                <w:sz w:val="25"/>
                <w:szCs w:val="25"/>
              </w:rPr>
              <w:t>Basketball</w:t>
            </w:r>
            <w:r w:rsidRPr="00325820">
              <w:rPr>
                <w:sz w:val="25"/>
                <w:szCs w:val="25"/>
              </w:rPr>
              <w:t xml:space="preserve"> skill development?</w:t>
            </w:r>
          </w:p>
        </w:tc>
      </w:tr>
      <w:tr w:rsidR="000733F7" w:rsidRPr="00291824" w14:paraId="2A0C39E2" w14:textId="77777777" w:rsidTr="00325820">
        <w:trPr>
          <w:trHeight w:val="1253"/>
        </w:trPr>
        <w:tc>
          <w:tcPr>
            <w:tcW w:w="1795" w:type="dxa"/>
            <w:shd w:val="clear" w:color="auto" w:fill="4E90CD"/>
            <w:vAlign w:val="center"/>
          </w:tcPr>
          <w:p w14:paraId="642E2F00" w14:textId="162BFBB7" w:rsidR="000733F7" w:rsidRPr="000733F7" w:rsidRDefault="000733F7" w:rsidP="000733F7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733F7">
              <w:rPr>
                <w:b/>
                <w:bCs/>
                <w:color w:val="FFFFFF" w:themeColor="background1"/>
                <w:sz w:val="25"/>
                <w:szCs w:val="25"/>
              </w:rPr>
              <w:t>Take it Personal</w:t>
            </w:r>
            <w:r w:rsidR="00E36E98">
              <w:rPr>
                <w:b/>
                <w:bCs/>
                <w:color w:val="FFFFFF" w:themeColor="background1"/>
                <w:sz w:val="25"/>
                <w:szCs w:val="25"/>
              </w:rPr>
              <w:t>ly</w:t>
            </w:r>
          </w:p>
        </w:tc>
        <w:tc>
          <w:tcPr>
            <w:tcW w:w="11155" w:type="dxa"/>
            <w:vAlign w:val="center"/>
          </w:tcPr>
          <w:p w14:paraId="0D58DE6C" w14:textId="2656DAB5" w:rsidR="00325820" w:rsidRPr="00325820" w:rsidRDefault="00325820" w:rsidP="00325820">
            <w:pPr>
              <w:numPr>
                <w:ilvl w:val="0"/>
                <w:numId w:val="8"/>
              </w:numPr>
              <w:rPr>
                <w:sz w:val="25"/>
                <w:szCs w:val="25"/>
              </w:rPr>
            </w:pPr>
            <w:r w:rsidRPr="00325820">
              <w:rPr>
                <w:sz w:val="25"/>
                <w:szCs w:val="25"/>
              </w:rPr>
              <w:t xml:space="preserve">Based on your </w:t>
            </w:r>
            <w:r w:rsidR="009D5995">
              <w:rPr>
                <w:sz w:val="25"/>
                <w:szCs w:val="25"/>
              </w:rPr>
              <w:t>Basketball</w:t>
            </w:r>
            <w:r w:rsidRPr="00325820">
              <w:rPr>
                <w:sz w:val="25"/>
                <w:szCs w:val="25"/>
              </w:rPr>
              <w:t xml:space="preserve"> experience, what would you like others to know about etiquette?</w:t>
            </w:r>
          </w:p>
          <w:p w14:paraId="5ACDF3BB" w14:textId="2559887D" w:rsidR="000733F7" w:rsidRPr="000733F7" w:rsidRDefault="00325820" w:rsidP="00325820">
            <w:pPr>
              <w:numPr>
                <w:ilvl w:val="0"/>
                <w:numId w:val="8"/>
              </w:numPr>
              <w:rPr>
                <w:sz w:val="25"/>
                <w:szCs w:val="25"/>
              </w:rPr>
            </w:pPr>
            <w:r w:rsidRPr="00325820">
              <w:rPr>
                <w:sz w:val="25"/>
                <w:szCs w:val="25"/>
              </w:rPr>
              <w:t>What impact has sport etiquette had on your personal development?</w:t>
            </w:r>
          </w:p>
        </w:tc>
      </w:tr>
    </w:tbl>
    <w:p w14:paraId="522568F3" w14:textId="77777777" w:rsidR="007B62B7" w:rsidRPr="007B62B7" w:rsidRDefault="007B62B7" w:rsidP="007B62B7">
      <w:pPr>
        <w:rPr>
          <w:sz w:val="24"/>
          <w:szCs w:val="24"/>
        </w:rPr>
      </w:pPr>
    </w:p>
    <w:sectPr w:rsidR="007B62B7" w:rsidRPr="007B62B7" w:rsidSect="002E612C">
      <w:headerReference w:type="default" r:id="rId7"/>
      <w:footerReference w:type="default" r:id="rId8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F66B" w14:textId="77777777" w:rsidR="007B3634" w:rsidRDefault="007B3634" w:rsidP="007B62B7">
      <w:pPr>
        <w:spacing w:after="0" w:line="240" w:lineRule="auto"/>
      </w:pPr>
      <w:r>
        <w:separator/>
      </w:r>
    </w:p>
  </w:endnote>
  <w:endnote w:type="continuationSeparator" w:id="0">
    <w:p w14:paraId="556301BF" w14:textId="77777777" w:rsidR="007B3634" w:rsidRDefault="007B3634" w:rsidP="007B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A60D" w14:textId="30992CCD" w:rsidR="007B62B7" w:rsidRDefault="007B62B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58762E" wp14:editId="53226E22">
          <wp:simplePos x="0" y="0"/>
          <wp:positionH relativeFrom="margin">
            <wp:posOffset>-246062</wp:posOffset>
          </wp:positionH>
          <wp:positionV relativeFrom="paragraph">
            <wp:posOffset>-172085</wp:posOffset>
          </wp:positionV>
          <wp:extent cx="8724772" cy="667512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4772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0559" w14:textId="77777777" w:rsidR="007B3634" w:rsidRDefault="007B3634" w:rsidP="007B62B7">
      <w:pPr>
        <w:spacing w:after="0" w:line="240" w:lineRule="auto"/>
      </w:pPr>
      <w:r>
        <w:separator/>
      </w:r>
    </w:p>
  </w:footnote>
  <w:footnote w:type="continuationSeparator" w:id="0">
    <w:p w14:paraId="3B3C20B9" w14:textId="77777777" w:rsidR="007B3634" w:rsidRDefault="007B3634" w:rsidP="007B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794D" w14:textId="58F5FD9F" w:rsidR="007B62B7" w:rsidRDefault="007B62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FAFC6" wp14:editId="5CE0DB03">
          <wp:simplePos x="0" y="0"/>
          <wp:positionH relativeFrom="margin">
            <wp:posOffset>46829</wp:posOffset>
          </wp:positionH>
          <wp:positionV relativeFrom="paragraph">
            <wp:posOffset>-333375</wp:posOffset>
          </wp:positionV>
          <wp:extent cx="8281992" cy="89535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1992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1381"/>
    <w:multiLevelType w:val="multilevel"/>
    <w:tmpl w:val="D6761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37E98"/>
    <w:multiLevelType w:val="hybridMultilevel"/>
    <w:tmpl w:val="890AAE08"/>
    <w:lvl w:ilvl="0" w:tplc="53A2D59E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27C2B"/>
    <w:multiLevelType w:val="multilevel"/>
    <w:tmpl w:val="B9101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70153"/>
    <w:multiLevelType w:val="multilevel"/>
    <w:tmpl w:val="0E727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D32D1"/>
    <w:multiLevelType w:val="multilevel"/>
    <w:tmpl w:val="5608E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96233"/>
    <w:multiLevelType w:val="multilevel"/>
    <w:tmpl w:val="1F266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01EF1"/>
    <w:multiLevelType w:val="hybridMultilevel"/>
    <w:tmpl w:val="53ECD5B4"/>
    <w:lvl w:ilvl="0" w:tplc="53A2D59E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C4741"/>
    <w:multiLevelType w:val="hybridMultilevel"/>
    <w:tmpl w:val="73947B48"/>
    <w:lvl w:ilvl="0" w:tplc="53A2D59E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09879">
    <w:abstractNumId w:val="1"/>
  </w:num>
  <w:num w:numId="2" w16cid:durableId="1520503805">
    <w:abstractNumId w:val="6"/>
  </w:num>
  <w:num w:numId="3" w16cid:durableId="1669097301">
    <w:abstractNumId w:val="7"/>
  </w:num>
  <w:num w:numId="4" w16cid:durableId="1412389073">
    <w:abstractNumId w:val="4"/>
  </w:num>
  <w:num w:numId="5" w16cid:durableId="496270220">
    <w:abstractNumId w:val="5"/>
  </w:num>
  <w:num w:numId="6" w16cid:durableId="601692809">
    <w:abstractNumId w:val="0"/>
  </w:num>
  <w:num w:numId="7" w16cid:durableId="1806507966">
    <w:abstractNumId w:val="3"/>
  </w:num>
  <w:num w:numId="8" w16cid:durableId="1506893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B7"/>
    <w:rsid w:val="000733F7"/>
    <w:rsid w:val="001E5C3B"/>
    <w:rsid w:val="00257330"/>
    <w:rsid w:val="00291824"/>
    <w:rsid w:val="002E612C"/>
    <w:rsid w:val="002E6763"/>
    <w:rsid w:val="003006AA"/>
    <w:rsid w:val="00323CBE"/>
    <w:rsid w:val="00325820"/>
    <w:rsid w:val="003368D8"/>
    <w:rsid w:val="00523715"/>
    <w:rsid w:val="00554FCD"/>
    <w:rsid w:val="0064000A"/>
    <w:rsid w:val="006A7F24"/>
    <w:rsid w:val="007B3634"/>
    <w:rsid w:val="007B62B7"/>
    <w:rsid w:val="007D1700"/>
    <w:rsid w:val="00805E4B"/>
    <w:rsid w:val="00865AD7"/>
    <w:rsid w:val="009C0E58"/>
    <w:rsid w:val="009D5995"/>
    <w:rsid w:val="00C038B3"/>
    <w:rsid w:val="00CC7538"/>
    <w:rsid w:val="00DF492B"/>
    <w:rsid w:val="00E36E98"/>
    <w:rsid w:val="00EA35EA"/>
    <w:rsid w:val="00EB0A66"/>
    <w:rsid w:val="00F419DA"/>
    <w:rsid w:val="00F81720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5271"/>
  <w15:chartTrackingRefBased/>
  <w15:docId w15:val="{4BD2740E-B138-4E3E-8AA9-9A35A0CA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2B7"/>
  </w:style>
  <w:style w:type="paragraph" w:styleId="Footer">
    <w:name w:val="footer"/>
    <w:basedOn w:val="Normal"/>
    <w:link w:val="FooterChar"/>
    <w:uiPriority w:val="99"/>
    <w:unhideWhenUsed/>
    <w:rsid w:val="007B6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2B7"/>
  </w:style>
  <w:style w:type="table" w:styleId="TableGrid">
    <w:name w:val="Table Grid"/>
    <w:basedOn w:val="TableNormal"/>
    <w:uiPriority w:val="39"/>
    <w:rsid w:val="007B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817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4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F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Nichole Wilder</cp:lastModifiedBy>
  <cp:revision>3</cp:revision>
  <dcterms:created xsi:type="dcterms:W3CDTF">2024-04-08T23:45:00Z</dcterms:created>
  <dcterms:modified xsi:type="dcterms:W3CDTF">2024-04-08T23:45:00Z</dcterms:modified>
</cp:coreProperties>
</file>